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9F" w:rsidRPr="00FA049F" w:rsidRDefault="00FA049F" w:rsidP="00FA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49F">
        <w:rPr>
          <w:rFonts w:ascii="Times New Roman" w:hAnsi="Times New Roman" w:cs="Times New Roman"/>
          <w:sz w:val="28"/>
          <w:szCs w:val="28"/>
        </w:rPr>
        <w:t>Аналитическая справка качества психолого – педагогических условий</w:t>
      </w:r>
    </w:p>
    <w:p w:rsidR="00FA049F" w:rsidRPr="00FA049F" w:rsidRDefault="00FA049F" w:rsidP="00FA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49F">
        <w:rPr>
          <w:rFonts w:ascii="Times New Roman" w:hAnsi="Times New Roman" w:cs="Times New Roman"/>
          <w:sz w:val="28"/>
          <w:szCs w:val="28"/>
        </w:rPr>
        <w:t>реализации дошкольного образования</w:t>
      </w:r>
    </w:p>
    <w:p w:rsidR="00FA049F" w:rsidRDefault="00FA049F" w:rsidP="00FA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49F"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№22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49F">
        <w:rPr>
          <w:rFonts w:ascii="Times New Roman" w:hAnsi="Times New Roman" w:cs="Times New Roman"/>
          <w:sz w:val="28"/>
          <w:szCs w:val="28"/>
        </w:rPr>
        <w:t>«Улыбка»</w:t>
      </w:r>
      <w:r>
        <w:rPr>
          <w:rFonts w:ascii="Times New Roman" w:hAnsi="Times New Roman" w:cs="Times New Roman"/>
          <w:sz w:val="28"/>
          <w:szCs w:val="28"/>
        </w:rPr>
        <w:t xml:space="preserve"> х. Красный Пахарь</w:t>
      </w:r>
    </w:p>
    <w:p w:rsidR="00FA049F" w:rsidRPr="00FA049F" w:rsidRDefault="00FA049F" w:rsidP="00FA04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49F" w:rsidRPr="00FA049F" w:rsidRDefault="00FA049F" w:rsidP="00FA0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№22 «Улыбка</w:t>
      </w:r>
      <w:r w:rsidRPr="00FA049F">
        <w:rPr>
          <w:rFonts w:ascii="Times New Roman" w:hAnsi="Times New Roman" w:cs="Times New Roman"/>
        </w:rPr>
        <w:t>» посещают 135 воспитанников в возрасте от 1 до 7 лет.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t>В Детском саду сформировано 6 групп общеразвивающей направленности. Из них: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1 до 2-х лет – 18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2-х до 3-х лет - 18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3-х до 4-х лет – 22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4-х до 5 лет – 25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5 до 6 лет – 25</w:t>
      </w:r>
    </w:p>
    <w:p w:rsidR="00FA049F" w:rsidRPr="00FA049F" w:rsidRDefault="00FA049F" w:rsidP="00FA049F">
      <w:pPr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sym w:font="Symbol" w:char="F0D8"/>
      </w:r>
      <w:r w:rsidRPr="00FA049F">
        <w:rPr>
          <w:rFonts w:ascii="Times New Roman" w:hAnsi="Times New Roman" w:cs="Times New Roman"/>
        </w:rPr>
        <w:t xml:space="preserve"> 1 группа общеразвивающей направленности для детей от 6 до 7 лет – 27</w:t>
      </w:r>
    </w:p>
    <w:p w:rsidR="00FA049F" w:rsidRPr="00FA049F" w:rsidRDefault="00FA049F" w:rsidP="00FA049F">
      <w:pPr>
        <w:spacing w:after="0"/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t>Чтобы выбрать стратегию воспитательной работы, в 2021 году проводился анализ состава</w:t>
      </w:r>
    </w:p>
    <w:p w:rsidR="00FA049F" w:rsidRPr="00FA049F" w:rsidRDefault="00FA049F" w:rsidP="00FA049F">
      <w:pPr>
        <w:spacing w:after="0"/>
        <w:rPr>
          <w:rFonts w:ascii="Times New Roman" w:hAnsi="Times New Roman" w:cs="Times New Roman"/>
        </w:rPr>
      </w:pPr>
      <w:r w:rsidRPr="00FA049F">
        <w:rPr>
          <w:rFonts w:ascii="Times New Roman" w:hAnsi="Times New Roman" w:cs="Times New Roman"/>
        </w:rPr>
        <w:t>семей воспитанников.</w:t>
      </w:r>
    </w:p>
    <w:p w:rsidR="00FA049F" w:rsidRDefault="00FA049F">
      <w:pPr>
        <w:rPr>
          <w:rFonts w:ascii="Times New Roman" w:hAnsi="Times New Roman" w:cs="Times New Roman"/>
        </w:rPr>
      </w:pPr>
    </w:p>
    <w:p w:rsidR="00C04FEB" w:rsidRPr="00FA049F" w:rsidRDefault="00FA049F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9F">
        <w:rPr>
          <w:rFonts w:ascii="Times New Roman" w:hAnsi="Times New Roman" w:cs="Times New Roman"/>
          <w:b/>
          <w:sz w:val="24"/>
          <w:szCs w:val="24"/>
        </w:rPr>
        <w:t>Характеристика семей по составу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049F" w:rsidTr="00FA049F">
        <w:tc>
          <w:tcPr>
            <w:tcW w:w="3190" w:type="dxa"/>
          </w:tcPr>
          <w:p w:rsidR="00FA049F" w:rsidRDefault="00FA049F" w:rsidP="00F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90" w:type="dxa"/>
          </w:tcPr>
          <w:p w:rsidR="00FA049F" w:rsidRDefault="00FA049F" w:rsidP="00F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91" w:type="dxa"/>
          </w:tcPr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Процент от общего</w:t>
            </w:r>
          </w:p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количества семей</w:t>
            </w:r>
          </w:p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FA049F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FA049F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P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A049F" w:rsidRP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sz w:val="24"/>
                <w:szCs w:val="24"/>
              </w:rPr>
              <w:t>(детский дом)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49F" w:rsidRDefault="00FA049F" w:rsidP="00FA049F">
      <w:pPr>
        <w:rPr>
          <w:rFonts w:ascii="Times New Roman" w:hAnsi="Times New Roman" w:cs="Times New Roman"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D7" w:rsidRDefault="00071CD7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49F" w:rsidRDefault="00FA049F" w:rsidP="00FA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9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049F" w:rsidTr="00FA049F"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90" w:type="dxa"/>
          </w:tcPr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b/>
                <w:sz w:val="24"/>
                <w:szCs w:val="24"/>
              </w:rPr>
              <w:t>семей</w:t>
            </w:r>
          </w:p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общего количества</w:t>
            </w:r>
          </w:p>
          <w:p w:rsidR="00FA049F" w:rsidRPr="00FA049F" w:rsidRDefault="00FA049F" w:rsidP="00FA0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9F">
              <w:rPr>
                <w:rFonts w:ascii="Times New Roman" w:hAnsi="Times New Roman" w:cs="Times New Roman"/>
                <w:b/>
                <w:sz w:val="24"/>
                <w:szCs w:val="24"/>
              </w:rPr>
              <w:t>семей воспитанников</w:t>
            </w:r>
          </w:p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49F" w:rsidTr="00FA049F">
        <w:tc>
          <w:tcPr>
            <w:tcW w:w="3190" w:type="dxa"/>
          </w:tcPr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</w:t>
            </w:r>
          </w:p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родителей (детский дом).</w:t>
            </w:r>
          </w:p>
          <w:p w:rsidR="00FA049F" w:rsidRPr="00071CD7" w:rsidRDefault="00FA049F" w:rsidP="00F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49F" w:rsidRDefault="00FA049F" w:rsidP="00FA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49F" w:rsidRDefault="00FA049F" w:rsidP="00FA049F">
      <w:pPr>
        <w:rPr>
          <w:rFonts w:ascii="Times New Roman" w:hAnsi="Times New Roman" w:cs="Times New Roman"/>
          <w:b/>
          <w:sz w:val="24"/>
          <w:szCs w:val="24"/>
        </w:rPr>
      </w:pP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использованием разнообразных форм и методов, в тесной взаимосвязи воспитателей,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специалистов и родителей. Детям из неполных семей уделяется большее внимание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первые месяцы после зачисления в детский сад.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ДОУ организована в соответствии с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законом от 29.12.2012 № 273-ФЗ «Об образовании в Российской Федерации», ФГОС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>дошкольного образования, СанПиН 2.4.3648-20 «Санитарно-эпидемиологические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молодежи».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Образовательная деятельность ведётся по Основной образовательной программе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дошкольного образования Муниципального дошкольного образовательного учреждения</w:t>
      </w:r>
    </w:p>
    <w:p w:rsidR="00071CD7" w:rsidRPr="00071CD7" w:rsidRDefault="00FA2DD3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№22 «Улыбка</w:t>
      </w:r>
      <w:r w:rsidR="00071CD7" w:rsidRPr="00071C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х. Красный Пахарь</w:t>
      </w:r>
      <w:r w:rsidR="00071CD7" w:rsidRPr="00071C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71CD7" w:rsidRPr="00071CD7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="00071CD7" w:rsidRPr="00071C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основе Инновационной программы дошкольного образования «От рождения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до школы» под редакцией Н.Е. </w:t>
      </w:r>
      <w:proofErr w:type="spellStart"/>
      <w:r w:rsidRPr="00071CD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71CD7">
        <w:rPr>
          <w:rFonts w:ascii="Times New Roman" w:hAnsi="Times New Roman" w:cs="Times New Roman"/>
          <w:sz w:val="24"/>
          <w:szCs w:val="24"/>
        </w:rPr>
        <w:t>, Т.С. Комаровой, М.А., Э.М. Дорофеевой 2019 г.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– Издание пятое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071C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1CD7">
        <w:rPr>
          <w:rFonts w:ascii="Times New Roman" w:hAnsi="Times New Roman" w:cs="Times New Roman"/>
          <w:sz w:val="24"/>
          <w:szCs w:val="24"/>
        </w:rPr>
        <w:t>. и доп. – М. МОЗАИКА – СИНТЕЗ, 2019, с. 336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и примерной общеобразовательной программы дошкольного образования « От рождения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 xml:space="preserve">до школы» под редакцией Н.Е. </w:t>
      </w:r>
      <w:proofErr w:type="spellStart"/>
      <w:r w:rsidRPr="00071CD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71CD7">
        <w:rPr>
          <w:rFonts w:ascii="Times New Roman" w:hAnsi="Times New Roman" w:cs="Times New Roman"/>
          <w:sz w:val="24"/>
          <w:szCs w:val="24"/>
        </w:rPr>
        <w:t>, Т.С. Комаровой, М.А. Васильевой 2014г. (так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как инновационное издательство программы не отрицает и не заменяет предыдущие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варианты Программы, а дополняет и расширяет их).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В общеобразовательную программу ежегодно вносятся необходимые коррективы.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Объем обязательной части ООП ДО и части, формируемой участниками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образовательного процесса, соответствует требованиям к объему и содержанию, отражает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специфику условий осуществления образовательного процесса и приоритетного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направления (социально-коммуникативное развитие дошкольников), а также включает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время, отведенное на взаимодействие с семьями детей по реализации Основной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деятельности детей не только в рамках образовательной деятельности, но и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проведении режимных моментов в соответствии со спецификой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образования; построение образовательного процесса происходит на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возрасту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работы с детьми (ведущая – игра). Вместо специально организованных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формальных занятий педагоги решают задачи развития (воспитания и обучения) в ходе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с детьми игровой, коммуникативной, трудовой, познавательно-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lastRenderedPageBreak/>
        <w:t>исследовательской, продуктивной, музыкально - художественной деятельности, в ходе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режимных моментов; во время самостоятельной деятельности детей; во взаимодействии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семьями воспитанников.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программе, организуется в формах игры,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познавательной и исследовательской деятельности, в форме творческой активности,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 ребенка.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организации образовательного процесса.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Результаты педагогического анализа показывают преобладание детей с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средним уровнями развития при прогрессирующей динамике на конец учебного года, что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говорит о результативности образовательной деятельности в детском саду.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1935"/>
        <w:gridCol w:w="2141"/>
      </w:tblGrid>
      <w:tr w:rsidR="00071CD7" w:rsidTr="002E1C11">
        <w:trPr>
          <w:trHeight w:val="450"/>
        </w:trPr>
        <w:tc>
          <w:tcPr>
            <w:tcW w:w="5495" w:type="dxa"/>
            <w:vMerge w:val="restart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Уровни готовности</w:t>
            </w:r>
          </w:p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2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071CD7" w:rsidTr="00071CD7">
        <w:trPr>
          <w:trHeight w:val="375"/>
        </w:trPr>
        <w:tc>
          <w:tcPr>
            <w:tcW w:w="5495" w:type="dxa"/>
            <w:vMerge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2141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1CD7" w:rsidTr="00071CD7">
        <w:tc>
          <w:tcPr>
            <w:tcW w:w="549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«Достаточная» готовность к школе</w:t>
            </w:r>
          </w:p>
        </w:tc>
        <w:tc>
          <w:tcPr>
            <w:tcW w:w="193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549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«Удовлетворительная» готовность к школе</w:t>
            </w:r>
          </w:p>
        </w:tc>
        <w:tc>
          <w:tcPr>
            <w:tcW w:w="193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549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«Недостаточная» готовность к школе</w:t>
            </w:r>
          </w:p>
        </w:tc>
        <w:tc>
          <w:tcPr>
            <w:tcW w:w="193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запас социальных знаний о предметах и явлениях окружающего мира, ориентируются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071CD7">
        <w:rPr>
          <w:rFonts w:ascii="Times New Roman" w:hAnsi="Times New Roman" w:cs="Times New Roman"/>
          <w:sz w:val="24"/>
          <w:szCs w:val="24"/>
        </w:rPr>
        <w:t xml:space="preserve"> жизни, умеют рассуждать. Дети овладели предпосылками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деятельности: умением работать по правилу и по образцу, слушать взрослого и выполнять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инструкции. Прослеживается положительная динамика выполнения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275"/>
        <w:gridCol w:w="1418"/>
        <w:gridCol w:w="1241"/>
      </w:tblGrid>
      <w:tr w:rsidR="00071CD7" w:rsidTr="00071CD7">
        <w:trPr>
          <w:trHeight w:val="450"/>
        </w:trPr>
        <w:tc>
          <w:tcPr>
            <w:tcW w:w="2802" w:type="dxa"/>
            <w:vMerge w:val="restart"/>
          </w:tcPr>
          <w:p w:rsidR="00071CD7" w:rsidRP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Сведения о движении</w:t>
            </w:r>
          </w:p>
          <w:p w:rsidR="00071CD7" w:rsidRP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Классификация речевых нарушений</w:t>
            </w:r>
          </w:p>
        </w:tc>
        <w:tc>
          <w:tcPr>
            <w:tcW w:w="1241" w:type="dxa"/>
            <w:vMerge w:val="restart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71CD7" w:rsidTr="00071CD7">
        <w:trPr>
          <w:trHeight w:val="645"/>
        </w:trPr>
        <w:tc>
          <w:tcPr>
            <w:tcW w:w="2802" w:type="dxa"/>
            <w:vMerge/>
          </w:tcPr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418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275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418" w:type="dxa"/>
          </w:tcPr>
          <w:p w:rsidR="00071CD7" w:rsidRDefault="00071CD7" w:rsidP="0007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41" w:type="dxa"/>
            <w:vMerge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2802" w:type="dxa"/>
          </w:tcPr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Показатели состояния</w:t>
            </w:r>
          </w:p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речи детей на момент</w:t>
            </w:r>
          </w:p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выпуска, в том числе</w:t>
            </w:r>
          </w:p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количество детей,</w:t>
            </w:r>
          </w:p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выпущенных</w:t>
            </w:r>
          </w:p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2802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- с хорошей речью;</w:t>
            </w:r>
          </w:p>
        </w:tc>
        <w:tc>
          <w:tcPr>
            <w:tcW w:w="1417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2802" w:type="dxa"/>
          </w:tcPr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- со значительным</w:t>
            </w:r>
          </w:p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улучшением;</w:t>
            </w:r>
          </w:p>
        </w:tc>
        <w:tc>
          <w:tcPr>
            <w:tcW w:w="1417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2802" w:type="dxa"/>
          </w:tcPr>
          <w:p w:rsidR="00071CD7" w:rsidRP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-без значительных</w:t>
            </w:r>
          </w:p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улучшений.</w:t>
            </w:r>
          </w:p>
        </w:tc>
        <w:tc>
          <w:tcPr>
            <w:tcW w:w="1417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D7" w:rsidTr="00071CD7">
        <w:tc>
          <w:tcPr>
            <w:tcW w:w="2802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D7">
              <w:rPr>
                <w:rFonts w:ascii="Times New Roman" w:hAnsi="Times New Roman" w:cs="Times New Roman"/>
                <w:sz w:val="24"/>
                <w:szCs w:val="24"/>
              </w:rPr>
              <w:t>- отказ</w:t>
            </w:r>
          </w:p>
        </w:tc>
        <w:tc>
          <w:tcPr>
            <w:tcW w:w="1417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1CD7" w:rsidRDefault="00071CD7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С целью определения динамики актуального индивидуального профиля развития ребенка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в ДОУ осуществляется педагогический мониторинг.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Инструментарий для педагогического мониторинга детского развития – карты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наблюдения.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детьми осуществлялось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развитие, социально-коммуникативное развитие, познавательное развитие, речевое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развитие, художественно-эстетическое развитие.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1CD7">
        <w:rPr>
          <w:rFonts w:ascii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образовательной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программы) основывается на анализе достижения детьми промежуточных результатов,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которые описаны в каждом из разделов образовательной программы.</w:t>
      </w:r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 xml:space="preserve">По результатам проведенной педагогической диагностики на конец 2020-2021 </w:t>
      </w:r>
      <w:proofErr w:type="gramStart"/>
      <w:r w:rsidRPr="00071CD7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071CD7" w:rsidRP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1CD7">
        <w:rPr>
          <w:rFonts w:ascii="Times New Roman" w:hAnsi="Times New Roman" w:cs="Times New Roman"/>
          <w:sz w:val="24"/>
          <w:szCs w:val="24"/>
        </w:rPr>
        <w:t>года получены следующие результаты:</w:t>
      </w:r>
    </w:p>
    <w:p w:rsidR="00071CD7" w:rsidRDefault="00071CD7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563" w:rsidRPr="00094563" w:rsidRDefault="00094563" w:rsidP="0009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563">
        <w:rPr>
          <w:rFonts w:ascii="Times New Roman" w:hAnsi="Times New Roman" w:cs="Times New Roman"/>
          <w:b/>
          <w:sz w:val="24"/>
          <w:szCs w:val="24"/>
        </w:rPr>
        <w:t xml:space="preserve">Анализ освоения детьми основной образовательной программы по </w:t>
      </w:r>
      <w:proofErr w:type="gramStart"/>
      <w:r w:rsidRPr="00094563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</w:p>
    <w:p w:rsidR="00094563" w:rsidRPr="00094563" w:rsidRDefault="00094563" w:rsidP="00094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563">
        <w:rPr>
          <w:rFonts w:ascii="Times New Roman" w:hAnsi="Times New Roman" w:cs="Times New Roman"/>
          <w:b/>
          <w:sz w:val="24"/>
          <w:szCs w:val="24"/>
        </w:rPr>
        <w:t>областям групп общеразвивающей направленности в возрасте от 3 до 7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4563" w:rsidTr="00094563">
        <w:tc>
          <w:tcPr>
            <w:tcW w:w="4785" w:type="dxa"/>
          </w:tcPr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4786" w:type="dxa"/>
          </w:tcPr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</w:t>
            </w: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4785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4563" w:rsidRDefault="0009456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63" w:rsidRDefault="00094563" w:rsidP="00FA2D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563" w:rsidRP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63">
        <w:rPr>
          <w:rFonts w:ascii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</w:t>
      </w:r>
    </w:p>
    <w:p w:rsidR="00094563" w:rsidRPr="00094563" w:rsidRDefault="00094563" w:rsidP="0009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63">
        <w:rPr>
          <w:rFonts w:ascii="Times New Roman" w:hAnsi="Times New Roman" w:cs="Times New Roman"/>
          <w:b/>
          <w:sz w:val="24"/>
          <w:szCs w:val="24"/>
        </w:rPr>
        <w:t>направленности в возрасте от 1,5 до 3 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701"/>
        <w:gridCol w:w="1276"/>
        <w:gridCol w:w="1134"/>
        <w:gridCol w:w="816"/>
      </w:tblGrid>
      <w:tr w:rsidR="00094563" w:rsidTr="00094563">
        <w:tc>
          <w:tcPr>
            <w:tcW w:w="1668" w:type="dxa"/>
          </w:tcPr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ной области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563" w:rsidRPr="00094563" w:rsidRDefault="00094563" w:rsidP="0009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</w:p>
          <w:p w:rsidR="00094563" w:rsidRPr="00094563" w:rsidRDefault="00094563" w:rsidP="00094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9456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«Речевое</w:t>
            </w:r>
          </w:p>
          <w:p w:rsidR="00094563" w:rsidRP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жес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94563" w:rsidRP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094563" w:rsidRDefault="00094563" w:rsidP="0009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1668" w:type="dxa"/>
          </w:tcPr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proofErr w:type="spellEnd"/>
          </w:p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1668" w:type="dxa"/>
          </w:tcPr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находится в</w:t>
            </w:r>
          </w:p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</w:p>
          <w:p w:rsid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63" w:rsidTr="00094563">
        <w:tc>
          <w:tcPr>
            <w:tcW w:w="1668" w:type="dxa"/>
          </w:tcPr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proofErr w:type="spellEnd"/>
          </w:p>
          <w:p w:rsidR="00094563" w:rsidRP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94563" w:rsidRDefault="00094563" w:rsidP="0037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94563" w:rsidRDefault="00094563" w:rsidP="0009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563" w:rsidRPr="00094563" w:rsidRDefault="00094563" w:rsidP="00094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563" w:rsidRDefault="00FA2DD3" w:rsidP="00071C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</w:t>
      </w:r>
      <w:r w:rsidR="004D19BE">
        <w:rPr>
          <w:rFonts w:ascii="Times New Roman" w:hAnsi="Times New Roman" w:cs="Times New Roman"/>
          <w:b/>
          <w:sz w:val="24"/>
          <w:szCs w:val="24"/>
        </w:rPr>
        <w:t>Улыбка</w:t>
      </w:r>
      <w:r w:rsidR="003737C1" w:rsidRPr="003737C1">
        <w:rPr>
          <w:rFonts w:ascii="Times New Roman" w:hAnsi="Times New Roman" w:cs="Times New Roman"/>
          <w:b/>
          <w:sz w:val="24"/>
          <w:szCs w:val="24"/>
        </w:rPr>
        <w:t>» оказывает услуги по дополнительному образованию.</w:t>
      </w:r>
    </w:p>
    <w:p w:rsidR="003737C1" w:rsidRPr="003737C1" w:rsidRDefault="003737C1" w:rsidP="00373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7C1">
        <w:rPr>
          <w:rFonts w:ascii="Times New Roman" w:hAnsi="Times New Roman" w:cs="Times New Roman"/>
          <w:sz w:val="24"/>
          <w:szCs w:val="24"/>
        </w:rPr>
        <w:t>Дополнительное образование детей направлено на формирование и развитие творческих</w:t>
      </w:r>
    </w:p>
    <w:p w:rsidR="003737C1" w:rsidRPr="003737C1" w:rsidRDefault="003737C1" w:rsidP="00373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7C1">
        <w:rPr>
          <w:rFonts w:ascii="Times New Roman" w:hAnsi="Times New Roman" w:cs="Times New Roman"/>
          <w:sz w:val="24"/>
          <w:szCs w:val="24"/>
        </w:rPr>
        <w:t xml:space="preserve">способностей, удовлетворение индивидуальных потребностей в </w:t>
      </w:r>
      <w:proofErr w:type="gramStart"/>
      <w:r w:rsidRPr="003737C1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Pr="003737C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737C1" w:rsidRPr="003737C1" w:rsidRDefault="003737C1" w:rsidP="00373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7C1">
        <w:rPr>
          <w:rFonts w:ascii="Times New Roman" w:hAnsi="Times New Roman" w:cs="Times New Roman"/>
          <w:sz w:val="24"/>
          <w:szCs w:val="24"/>
        </w:rPr>
        <w:t xml:space="preserve">нравственном </w:t>
      </w:r>
      <w:proofErr w:type="gramStart"/>
      <w:r w:rsidRPr="003737C1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3737C1">
        <w:rPr>
          <w:rFonts w:ascii="Times New Roman" w:hAnsi="Times New Roman" w:cs="Times New Roman"/>
          <w:sz w:val="24"/>
          <w:szCs w:val="24"/>
        </w:rPr>
        <w:t>, а так же на организацию свободного времени.</w:t>
      </w:r>
    </w:p>
    <w:p w:rsidR="003737C1" w:rsidRPr="003737C1" w:rsidRDefault="003737C1" w:rsidP="00373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7C1">
        <w:rPr>
          <w:rFonts w:ascii="Times New Roman" w:hAnsi="Times New Roman" w:cs="Times New Roman"/>
          <w:sz w:val="24"/>
          <w:szCs w:val="24"/>
        </w:rPr>
        <w:lastRenderedPageBreak/>
        <w:t>В ДОУ реализуются программы дополнительного образования на безвозмездной основе: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6"/>
        <w:gridCol w:w="1913"/>
        <w:gridCol w:w="1901"/>
        <w:gridCol w:w="10"/>
        <w:gridCol w:w="1917"/>
      </w:tblGrid>
      <w:tr w:rsidR="003737C1" w:rsidTr="00FA2DD3">
        <w:tc>
          <w:tcPr>
            <w:tcW w:w="534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6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13" w:type="dxa"/>
          </w:tcPr>
          <w:p w:rsidR="003737C1" w:rsidRPr="003737C1" w:rsidRDefault="003737C1" w:rsidP="0037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37C1" w:rsidRPr="003737C1" w:rsidRDefault="003737C1" w:rsidP="0037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17" w:type="dxa"/>
          </w:tcPr>
          <w:p w:rsidR="003737C1" w:rsidRPr="003737C1" w:rsidRDefault="003737C1" w:rsidP="0037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37C1" w:rsidRPr="003737C1" w:rsidRDefault="003737C1" w:rsidP="0037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C1" w:rsidTr="00605C41">
        <w:tc>
          <w:tcPr>
            <w:tcW w:w="534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5"/>
          </w:tcPr>
          <w:p w:rsidR="003737C1" w:rsidRPr="003737C1" w:rsidRDefault="003737C1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3737C1" w:rsidTr="00FA2DD3">
        <w:tc>
          <w:tcPr>
            <w:tcW w:w="534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96" w:type="dxa"/>
          </w:tcPr>
          <w:p w:rsidR="003737C1" w:rsidRPr="003737C1" w:rsidRDefault="003737C1" w:rsidP="00373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с живой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неживой природой» «</w:t>
            </w:r>
            <w:proofErr w:type="gramStart"/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37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лаборатория»</w:t>
            </w:r>
          </w:p>
        </w:tc>
        <w:tc>
          <w:tcPr>
            <w:tcW w:w="1913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11" w:type="dxa"/>
            <w:gridSpan w:val="2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917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3737C1" w:rsidTr="00FA2DD3">
        <w:tc>
          <w:tcPr>
            <w:tcW w:w="534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96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13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11" w:type="dxa"/>
            <w:gridSpan w:val="2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17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3737C1" w:rsidTr="003737C1">
        <w:trPr>
          <w:trHeight w:val="264"/>
        </w:trPr>
        <w:tc>
          <w:tcPr>
            <w:tcW w:w="534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5"/>
          </w:tcPr>
          <w:p w:rsidR="003737C1" w:rsidRPr="003737C1" w:rsidRDefault="003737C1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3737C1" w:rsidTr="00FA2DD3">
        <w:tc>
          <w:tcPr>
            <w:tcW w:w="534" w:type="dxa"/>
          </w:tcPr>
          <w:p w:rsidR="003737C1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96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1913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11" w:type="dxa"/>
            <w:gridSpan w:val="2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917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3737C1" w:rsidTr="00FA2DD3">
        <w:tc>
          <w:tcPr>
            <w:tcW w:w="534" w:type="dxa"/>
          </w:tcPr>
          <w:p w:rsidR="003737C1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96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1913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11" w:type="dxa"/>
            <w:gridSpan w:val="2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917" w:type="dxa"/>
          </w:tcPr>
          <w:p w:rsidR="003737C1" w:rsidRDefault="003737C1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C1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3737C1" w:rsidTr="00FA2DD3">
        <w:trPr>
          <w:trHeight w:val="128"/>
        </w:trPr>
        <w:tc>
          <w:tcPr>
            <w:tcW w:w="534" w:type="dxa"/>
          </w:tcPr>
          <w:p w:rsidR="003737C1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96" w:type="dxa"/>
          </w:tcPr>
          <w:p w:rsidR="003737C1" w:rsidRP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1913" w:type="dxa"/>
          </w:tcPr>
          <w:p w:rsidR="003737C1" w:rsidRPr="003737C1" w:rsidRDefault="003737C1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3737C1" w:rsidRPr="003737C1" w:rsidRDefault="003737C1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3737C1" w:rsidRPr="003737C1" w:rsidRDefault="003737C1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DD3" w:rsidTr="00662FC9">
        <w:tc>
          <w:tcPr>
            <w:tcW w:w="534" w:type="dxa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5"/>
          </w:tcPr>
          <w:p w:rsidR="00FA2DD3" w:rsidRPr="00FA2DD3" w:rsidRDefault="00FA2DD3" w:rsidP="00071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FA2DD3" w:rsidTr="00FA2DD3">
        <w:tc>
          <w:tcPr>
            <w:tcW w:w="534" w:type="dxa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96" w:type="dxa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Очаровашки</w:t>
            </w:r>
            <w:proofErr w:type="spellEnd"/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» вокальная группа</w:t>
            </w:r>
          </w:p>
        </w:tc>
        <w:tc>
          <w:tcPr>
            <w:tcW w:w="1913" w:type="dxa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11" w:type="dxa"/>
            <w:gridSpan w:val="2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17" w:type="dxa"/>
          </w:tcPr>
          <w:p w:rsidR="00FA2DD3" w:rsidRDefault="00FA2DD3" w:rsidP="0007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3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Воспитанники ДОУ от 3 до 7 лет имеют возможность получать бесплатные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образовательные услуги, занимаясь в кружках различной направленности.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Благодаря этому 50% воспитанников ДОУ охвачено дополнительным образованием.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не заменяет, а расширяет и обогащает программу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сада, что способствует обеспечению перехода от интересов детей к развитию их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DD3">
        <w:rPr>
          <w:rFonts w:ascii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 xml:space="preserve"> различного уровня, принимают участие в педагогических конкурсах,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что способствует развитию их профессионально-педагогической компетентности.</w:t>
      </w:r>
    </w:p>
    <w:p w:rsidR="003737C1" w:rsidRDefault="003737C1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DD3">
        <w:rPr>
          <w:rFonts w:ascii="Times New Roman" w:hAnsi="Times New Roman" w:cs="Times New Roman"/>
          <w:b/>
          <w:sz w:val="24"/>
          <w:szCs w:val="24"/>
        </w:rPr>
        <w:t>Анализ психолого – педагогических условий реализации ООП ДОУ.</w:t>
      </w:r>
    </w:p>
    <w:p w:rsid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образования и воспитания, приемами взаимодействия с детьми, прослеживается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личностн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деятельности, и само построение занятия, учитывает следующие моменты: возрастные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особенности детей; основные задачи; физическую, умственную, эмоциональную нагрузки;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характер предшествующей и последующей деятельности; условия проведения занятий.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Много внимания уделяется формированию предпосылок учебной деятельности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дошкольников, логического мышления, сообразительности. В процессе ООД наблюдался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фон, партнерские взаимоотношения детей и взрослых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счет использования игры, внесения новых заданий, использования мультимедийной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системы, заданий повышенной трудности, писем и т. п.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технологии, включая информационные образовательные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ресурсы, современные педагогические технологии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>, дифференцированного,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развивающего обучения, занимаются самообразованием.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lastRenderedPageBreak/>
        <w:t xml:space="preserve">Это позволяет детям организовывать разные игры и занятия в соответствии со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интересами и замыслами, а также найти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удобное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>, комфортное и безопасное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место в зависимости от своего эмоционального состояния. При этом обеспечивается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доступность ко всему содержанию развивающей среды, предоставляется детям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возможность самостоятельно менять среду своих занятий и увлечений. Развивающая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среда групповых помещений своевременно изменяется (обновляется) с учетом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программы, темы недели, усложняющегося уровня умений детей и их половых различий.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содержал что-то новое, был доступен и интересен детям. Для успешного усвоения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программного содержания систематически предусматривают не только сообщение нового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материала, но и повторение, закрепление, самостоятельное использование детьми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полученных представлений. Педагоги в своей работе решают следующие задачи: учет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своей деятельности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с детьми возможности развития каждого возраста; развитие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индивидуальных особенностей ребенка; создание благоприятного для развития ребенка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климата в детском саду; оказание своевременной педагогической помощи, как детям, так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и их родителям; подготовка детей к школьному обучению.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DD3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Педагоги показали хороший уровень проведения мероприятий, качество и структуру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которая соответствует требованиям ФГОС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>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Кадровый состав, степень педагогической культуры и профессионального мастерства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педагогов, правильно выстроенная методическая работа, позволяют осуществлять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эффективную деятельность по реализации ФГОС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>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направленных на полноценное психофизическое развитие детей и обеспечение их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эмоционального благополучия.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 xml:space="preserve">возраста в ДОУ основывается на </w:t>
      </w:r>
      <w:proofErr w:type="gramStart"/>
      <w:r w:rsidRPr="00FA2DD3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FA2DD3">
        <w:rPr>
          <w:rFonts w:ascii="Times New Roman" w:hAnsi="Times New Roman" w:cs="Times New Roman"/>
          <w:sz w:val="24"/>
          <w:szCs w:val="24"/>
        </w:rPr>
        <w:t>, партнерском, доброжелательном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отношением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к каждому</w:t>
      </w:r>
    </w:p>
    <w:p w:rsidR="00FA2DD3" w:rsidRPr="00FA2DD3" w:rsidRDefault="00FA2DD3" w:rsidP="00FA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DD3">
        <w:rPr>
          <w:rFonts w:ascii="Times New Roman" w:hAnsi="Times New Roman" w:cs="Times New Roman"/>
          <w:sz w:val="24"/>
          <w:szCs w:val="24"/>
        </w:rPr>
        <w:t>воспитаннику.</w:t>
      </w:r>
    </w:p>
    <w:p w:rsidR="00FA2DD3" w:rsidRPr="003737C1" w:rsidRDefault="00FA2DD3" w:rsidP="00071C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2DD3" w:rsidRPr="003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F"/>
    <w:rsid w:val="00071CD7"/>
    <w:rsid w:val="00094563"/>
    <w:rsid w:val="003737C1"/>
    <w:rsid w:val="004D19BE"/>
    <w:rsid w:val="007375D5"/>
    <w:rsid w:val="00C04FEB"/>
    <w:rsid w:val="00FA049F"/>
    <w:rsid w:val="00F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FA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D5"/>
    <w:pPr>
      <w:ind w:left="720"/>
      <w:contextualSpacing/>
    </w:pPr>
  </w:style>
  <w:style w:type="table" w:styleId="a4">
    <w:name w:val="Table Grid"/>
    <w:basedOn w:val="a1"/>
    <w:uiPriority w:val="59"/>
    <w:rsid w:val="00FA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2024-06-11T06:12:00Z</dcterms:created>
  <dcterms:modified xsi:type="dcterms:W3CDTF">2024-06-11T07:06:00Z</dcterms:modified>
</cp:coreProperties>
</file>