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B1684" w14:textId="77777777" w:rsidR="00CB333F" w:rsidRPr="003267BE" w:rsidRDefault="00CB333F" w:rsidP="00B073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Фруктовый салат.</w:t>
      </w:r>
    </w:p>
    <w:p w14:paraId="20EB82A6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содержания программы в образовательных областях:</w:t>
      </w:r>
    </w:p>
    <w:p w14:paraId="05FFD2BB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«Познавательное развитие», «Речевое развитие», «Социально-коммуникативное развитие», «Художественно – эстетическое».</w:t>
      </w:r>
    </w:p>
    <w:p w14:paraId="4243FACB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детской деятельности: формирование целостной картины мира, трудовая деятельность.</w:t>
      </w:r>
    </w:p>
    <w:p w14:paraId="44F913B0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Участники: дети и воспитатель подготовительной группы.</w:t>
      </w:r>
    </w:p>
    <w:p w14:paraId="22752DE4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представление о том, что всё в природе взаимосвязано.</w:t>
      </w:r>
    </w:p>
    <w:p w14:paraId="046E4D56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169996FD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Образовательные:</w:t>
      </w:r>
    </w:p>
    <w:p w14:paraId="1D422AF9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обобщать и систематизировать знания о фруктах;</w:t>
      </w:r>
    </w:p>
    <w:p w14:paraId="0E775BBE" w14:textId="77777777" w:rsidR="00616D73" w:rsidRPr="003267BE" w:rsidRDefault="00616D73" w:rsidP="00B0731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пополнять знания о живой и неживой природе и их взаимосвязи;</w:t>
      </w:r>
    </w:p>
    <w:p w14:paraId="14072DDE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знания о цикле развития плодовых деревьев;</w:t>
      </w:r>
    </w:p>
    <w:p w14:paraId="727746B5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технику безопасности при пользовании опасными предметами;</w:t>
      </w:r>
    </w:p>
    <w:p w14:paraId="64E07C45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элементарные представления о приготовлении салата.</w:t>
      </w:r>
    </w:p>
    <w:p w14:paraId="130C6046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14:paraId="5CD624E9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любознательность и познавательную активность;</w:t>
      </w:r>
    </w:p>
    <w:p w14:paraId="1E52E36D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приобщать к познавательно – исследовательской деятельности;</w:t>
      </w:r>
    </w:p>
    <w:p w14:paraId="6CEB8BD6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словарный запас;</w:t>
      </w:r>
    </w:p>
    <w:p w14:paraId="23607646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упражнять в умении образовывать прилагательные от существительных;</w:t>
      </w:r>
    </w:p>
    <w:p w14:paraId="46A613B3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вкусовые анализаторы.</w:t>
      </w:r>
    </w:p>
    <w:p w14:paraId="6C4EA3AD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14:paraId="1FEA0209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культурно – гигиенические навыки;</w:t>
      </w:r>
    </w:p>
    <w:p w14:paraId="6F5CD32E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элементарные трудовые навыки и умения;</w:t>
      </w:r>
    </w:p>
    <w:p w14:paraId="571E8997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воспитывать бережное отношение к природе.</w:t>
      </w:r>
    </w:p>
    <w:p w14:paraId="499145B0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Целевые ориентиры дошкольного образования: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развивать </w:t>
      </w:r>
      <w:proofErr w:type="gramStart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любознательность,  познавательную</w:t>
      </w:r>
      <w:proofErr w:type="gramEnd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мотивацию; развивать интерес к  </w:t>
      </w:r>
      <w:proofErr w:type="spellStart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причинно</w:t>
      </w:r>
      <w:proofErr w:type="spellEnd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следственным связям в природе; формировать уверенность в себе и положительное отношение к разным видам труда.</w:t>
      </w:r>
    </w:p>
    <w:p w14:paraId="652B56FD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муляжей, картинок с фруктами и композиций из них, натюрмортов; беседы о сборе урожая осенью, загадывание загадок; продуктивные виды деятельности на тему «Фрукты».</w:t>
      </w:r>
    </w:p>
    <w:p w14:paraId="4AB510E2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тропические, экзотические, лоза, лиана, салатник, заправлять, ингредиент.</w:t>
      </w:r>
    </w:p>
    <w:p w14:paraId="1F559A4D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и оборудование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иллюстрации и картины из серии «Фрукты», «Фруктовый сад»; схема описания фруктов; набор фруктов; йогурты; нарезанные на мелкие кусочки фрукты на блюдце; фартуки; ножи; салатники; доски; ложечки; поднос, клеёнки.</w:t>
      </w:r>
    </w:p>
    <w:p w14:paraId="320D3A8A" w14:textId="77777777" w:rsidR="00616D73" w:rsidRPr="003267BE" w:rsidRDefault="00616D73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компонент</w:t>
      </w:r>
    </w:p>
    <w:p w14:paraId="18C53D78" w14:textId="77777777" w:rsidR="003267BE" w:rsidRPr="003267BE" w:rsidRDefault="003267BE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76B7D1" w14:textId="77777777" w:rsidR="003267BE" w:rsidRPr="003267BE" w:rsidRDefault="003267BE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172AD9" w14:textId="7F421B19" w:rsidR="003267BE" w:rsidRPr="003267BE" w:rsidRDefault="003267BE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67BE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497B5DC7" wp14:editId="3712FC74">
                <wp:extent cx="304800" cy="304800"/>
                <wp:effectExtent l="0" t="0" r="0" b="0"/>
                <wp:docPr id="236600637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D3442F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K0OB+3wIAANA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3267B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C8229DF" wp14:editId="05392A65">
            <wp:extent cx="3138741" cy="4171950"/>
            <wp:effectExtent l="0" t="0" r="5080" b="0"/>
            <wp:docPr id="7910019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78" cy="417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9187E" w14:textId="77777777" w:rsidR="003267BE" w:rsidRPr="003267BE" w:rsidRDefault="003267BE" w:rsidP="00B07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8B8D4F" w14:textId="77777777" w:rsidR="00616D73" w:rsidRPr="003267BE" w:rsidRDefault="00616D73" w:rsidP="00B073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приглашает детей пройти и занять свои места на стульях, расположенных полукругом на ковре. Перед детьми стол, на котором стоит накрытое полотенцем блюдо.</w:t>
      </w:r>
    </w:p>
    <w:p w14:paraId="44B8ECFC" w14:textId="77777777" w:rsidR="00616D73" w:rsidRPr="003267BE" w:rsidRDefault="00616D73" w:rsidP="00B0731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вас ждёт интересное и полезное занятие, но сначала я хочу предложить вам отгадать загадки. Отгадаете, узнаете, что спрятано здесь.</w:t>
      </w:r>
    </w:p>
    <w:p w14:paraId="05685EDC" w14:textId="77777777" w:rsidR="00616D73" w:rsidRPr="003267BE" w:rsidRDefault="00616D73" w:rsidP="00B0731F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Отгадывание загадок:</w:t>
      </w:r>
    </w:p>
    <w:p w14:paraId="100BD333" w14:textId="77777777" w:rsidR="00CB333F" w:rsidRPr="003267BE" w:rsidRDefault="00616D73" w:rsidP="00CB333F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Весит на ветке колобок</w:t>
      </w:r>
    </w:p>
    <w:p w14:paraId="30B204A0" w14:textId="77777777" w:rsidR="00616D73" w:rsidRPr="003267BE" w:rsidRDefault="00CB333F" w:rsidP="00CB333F">
      <w:pPr>
        <w:shd w:val="clear" w:color="auto" w:fill="FFFFFF"/>
        <w:spacing w:before="100" w:beforeAutospacing="1" w:after="0" w:afterAutospacing="1" w:line="240" w:lineRule="auto"/>
        <w:ind w:left="-7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</w:t>
      </w:r>
      <w:r w:rsidR="00616D73"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лестит его румяный бок.   (яблоко)</w:t>
      </w:r>
    </w:p>
    <w:p w14:paraId="38683156" w14:textId="77777777" w:rsidR="00616D73" w:rsidRPr="003267BE" w:rsidRDefault="00616D73" w:rsidP="00CB33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Знают этот фрукт детишки,</w:t>
      </w:r>
    </w:p>
    <w:p w14:paraId="10398776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Любят есть его мартышки.</w:t>
      </w:r>
    </w:p>
    <w:p w14:paraId="0A0E7DD5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Родом он из жарких стран.</w:t>
      </w:r>
    </w:p>
    <w:p w14:paraId="68FDFE30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 тропиках растет … (банан)</w:t>
      </w:r>
    </w:p>
    <w:p w14:paraId="730D5EE9" w14:textId="77777777" w:rsidR="00616D73" w:rsidRPr="003267BE" w:rsidRDefault="00616D73" w:rsidP="00CB33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Этот плод продолговатый,</w:t>
      </w:r>
    </w:p>
    <w:p w14:paraId="62FF0AED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Витаминами богатый.</w:t>
      </w:r>
    </w:p>
    <w:p w14:paraId="6D5310B8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Его варят, его сушат,</w:t>
      </w:r>
    </w:p>
    <w:p w14:paraId="26B54EE4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Называется он…. (груша)</w:t>
      </w:r>
    </w:p>
    <w:p w14:paraId="14A057F9" w14:textId="77777777" w:rsidR="00616D73" w:rsidRPr="003267BE" w:rsidRDefault="00616D73" w:rsidP="00CB33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С красным боком и мохнатый,</w:t>
      </w:r>
    </w:p>
    <w:p w14:paraId="665BA872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Очень сочный он и сладкий.   (персик)</w:t>
      </w:r>
    </w:p>
    <w:p w14:paraId="655A1812" w14:textId="77777777" w:rsidR="00616D73" w:rsidRPr="003267BE" w:rsidRDefault="00616D73" w:rsidP="00CB33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Я и чёрный, я и белый,</w:t>
      </w:r>
    </w:p>
    <w:p w14:paraId="4C5A51A4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Я и ловкий, я и смелый.</w:t>
      </w:r>
    </w:p>
    <w:p w14:paraId="3FFAD805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Я без лестниц, без ступеньки</w:t>
      </w:r>
    </w:p>
    <w:p w14:paraId="153E10AF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Влезу на любые стенки.    (виноград)</w:t>
      </w:r>
    </w:p>
    <w:p w14:paraId="0912CD63" w14:textId="77777777" w:rsidR="00616D73" w:rsidRPr="003267BE" w:rsidRDefault="00616D73" w:rsidP="00CB333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Есть в саду фруктовом чудо,</w:t>
      </w:r>
    </w:p>
    <w:p w14:paraId="315E1134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Листья ярче изумруда,</w:t>
      </w:r>
    </w:p>
    <w:p w14:paraId="00C6C140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Серебристые цветы,</w:t>
      </w:r>
    </w:p>
    <w:p w14:paraId="63F0610E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Золотистые плоды.</w:t>
      </w:r>
    </w:p>
    <w:p w14:paraId="17C847C2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Маленькие, сочные,</w:t>
      </w:r>
    </w:p>
    <w:p w14:paraId="79758B1B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Витаминами полны,</w:t>
      </w:r>
    </w:p>
    <w:p w14:paraId="2D667C67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Для здоровья всем нужны. (мандарины)</w:t>
      </w:r>
    </w:p>
    <w:p w14:paraId="02C7AB68" w14:textId="77777777" w:rsidR="003267BE" w:rsidRPr="003267BE" w:rsidRDefault="003267BE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14:paraId="568A82E1" w14:textId="15BFF9B3" w:rsidR="003267BE" w:rsidRPr="003267BE" w:rsidRDefault="003267BE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7D1B24E" wp14:editId="0D9E1931">
            <wp:extent cx="2495550" cy="3317032"/>
            <wp:effectExtent l="0" t="0" r="0" b="0"/>
            <wp:docPr id="21331800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76" cy="332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F3CFB" w14:textId="77777777" w:rsidR="00CB333F" w:rsidRPr="003267BE" w:rsidRDefault="00CB333F" w:rsidP="00CB333F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693408C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мере отгадывания загадок, воспитатель достаёт фрукты и укладывает на поднос.</w:t>
      </w:r>
    </w:p>
    <w:p w14:paraId="0A20331F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всё это можно назвать одним словом, что это? Почему?</w:t>
      </w:r>
    </w:p>
    <w:p w14:paraId="1055F445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называются одним словом деревья, на которых они растут? (фруктовые). Давайте назовём:</w:t>
      </w:r>
    </w:p>
    <w:p w14:paraId="4C88C3E5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Яблоко – яблоня.</w:t>
      </w:r>
    </w:p>
    <w:p w14:paraId="35D01750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Груша – груша или грушевое дерево.</w:t>
      </w:r>
    </w:p>
    <w:p w14:paraId="0B1B19DA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Банан растёт на кусте, который называется банан.</w:t>
      </w:r>
    </w:p>
    <w:p w14:paraId="29BB861B" w14:textId="77777777" w:rsidR="00616D73" w:rsidRPr="003267BE" w:rsidRDefault="00616D73" w:rsidP="00CB333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Персик – персик или персиковое дерево.</w:t>
      </w:r>
    </w:p>
    <w:p w14:paraId="1A147F58" w14:textId="77777777" w:rsidR="00616D73" w:rsidRPr="003267BE" w:rsidRDefault="00616D73" w:rsidP="00CB333F">
      <w:pPr>
        <w:shd w:val="clear" w:color="auto" w:fill="FFFFFF"/>
        <w:spacing w:after="0" w:line="240" w:lineRule="auto"/>
        <w:ind w:left="2268" w:hanging="19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Киви – </w:t>
      </w:r>
      <w:r w:rsidRPr="003267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лиана – 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вьющееся растение, которое при помощи усиков цепляется за любую опору.</w:t>
      </w:r>
    </w:p>
    <w:p w14:paraId="1F661C07" w14:textId="77777777" w:rsidR="00616D73" w:rsidRPr="003267BE" w:rsidRDefault="00616D73" w:rsidP="00CB333F">
      <w:pPr>
        <w:shd w:val="clear" w:color="auto" w:fill="FFFFFF"/>
        <w:spacing w:after="0" w:line="240" w:lineRule="auto"/>
        <w:ind w:left="1700" w:hanging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Виноград - растёт на кустарнике, побег которого называется – </w:t>
      </w:r>
      <w:r w:rsidRPr="003267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лоза, </w:t>
      </w:r>
      <w:proofErr w:type="gramStart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 вид</w:t>
      </w:r>
      <w:proofErr w:type="gramEnd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лианы.</w:t>
      </w:r>
    </w:p>
    <w:p w14:paraId="2B4DEFD7" w14:textId="77777777" w:rsidR="00616D73" w:rsidRPr="003267BE" w:rsidRDefault="00616D73" w:rsidP="00CB333F">
      <w:pPr>
        <w:shd w:val="clear" w:color="auto" w:fill="FFFFFF"/>
        <w:spacing w:after="0" w:line="240" w:lineRule="auto"/>
        <w:ind w:left="1700" w:hanging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Мандарин – мандарин или мандариновое дерево.</w:t>
      </w:r>
    </w:p>
    <w:p w14:paraId="67F6E6E4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фрукты, которые растут у нас в стране, это … помогайте называть: яблоко, груша, персик, виноград мандарин.</w:t>
      </w:r>
    </w:p>
    <w:p w14:paraId="0604A63A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есть фрукты, которые растут только в жарких странах, у нас они не могут дозреть, не хватает температуры. Растут они только в тропиках, назовите, какие: бананы, киви, манго, ананас. Эти фрукты называются </w:t>
      </w: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тропические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по – другому – </w:t>
      </w: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экзотические.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Экзотические, значит, необычные для наших мест и у нас они не растут.</w:t>
      </w:r>
    </w:p>
    <w:p w14:paraId="7B69BA09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как выдумаете, фрукты – это природа? Живая или неживая? Докажите.</w:t>
      </w:r>
    </w:p>
    <w:p w14:paraId="2212E99A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Живая природа –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растут, питаются, дышат, размножаются и, к сожалению, умирают.</w:t>
      </w:r>
    </w:p>
    <w:p w14:paraId="4A987603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и мы подвигаемся, ведь человек тоже - живая природа.</w:t>
      </w:r>
    </w:p>
    <w:p w14:paraId="55F42C5A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13565BAE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пойдём сегодня в </w:t>
      </w:r>
      <w:proofErr w:type="gramStart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сад,  (</w:t>
      </w:r>
      <w:proofErr w:type="gramEnd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ходьба)</w:t>
      </w:r>
    </w:p>
    <w:p w14:paraId="7307D3A9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деревьев много в ряд.</w:t>
      </w:r>
    </w:p>
    <w:p w14:paraId="0E4FF61B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Соберём мы урожай,</w:t>
      </w:r>
    </w:p>
    <w:p w14:paraId="2CA11917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Поскорей корзину дай!</w:t>
      </w:r>
    </w:p>
    <w:p w14:paraId="3B4C526F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купим дар любимый,</w:t>
      </w:r>
    </w:p>
    <w:p w14:paraId="7A03464F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Вкусный, витаминный:</w:t>
      </w:r>
    </w:p>
    <w:p w14:paraId="6AAD4AAB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Яблоки, бананы, груши.   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(загибают пальцы)</w:t>
      </w:r>
    </w:p>
    <w:p w14:paraId="151679A2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Апельсины, виноград.</w:t>
      </w:r>
    </w:p>
    <w:p w14:paraId="1A450AD4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зимою каждый рад.</w:t>
      </w:r>
    </w:p>
    <w:p w14:paraId="65BD2BB9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варить компот.     (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на месте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54347B4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 нужно много. Вот. (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показать руками - много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12282A9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яблоки </w:t>
      </w:r>
      <w:proofErr w:type="gramStart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крошить,   </w:t>
      </w:r>
      <w:proofErr w:type="gramEnd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(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пальчиками)</w:t>
      </w:r>
    </w:p>
    <w:p w14:paraId="43FB3EB3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Грушу будем мы </w:t>
      </w:r>
      <w:proofErr w:type="gramStart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рубить,   </w:t>
      </w:r>
      <w:proofErr w:type="gramEnd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рубят ребром ладони)</w:t>
      </w:r>
    </w:p>
    <w:p w14:paraId="18A12070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Отожмем лимонный </w:t>
      </w:r>
      <w:proofErr w:type="gramStart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сок,   </w:t>
      </w:r>
      <w:proofErr w:type="gramEnd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выжимают, как бельё)</w:t>
      </w:r>
    </w:p>
    <w:p w14:paraId="78662022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 положим и песок.  </w:t>
      </w:r>
    </w:p>
    <w:p w14:paraId="00EBA214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Виноград добавим, вот.    (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имитируют, как кладут, насыпают песок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AB59821" w14:textId="77777777" w:rsidR="00616D73" w:rsidRPr="003267BE" w:rsidRDefault="00616D73" w:rsidP="00CB333F">
      <w:pPr>
        <w:shd w:val="clear" w:color="auto" w:fill="FFFFFF"/>
        <w:spacing w:after="0" w:line="240" w:lineRule="auto"/>
        <w:ind w:left="3402" w:hanging="34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получится - </w:t>
      </w:r>
      <w:proofErr w:type="gramStart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компот,   </w:t>
      </w:r>
      <w:proofErr w:type="gramEnd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(как будто 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мешают ложкой: одной, потом другой рукой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39A130A" w14:textId="77777777" w:rsidR="00616D73" w:rsidRPr="003267BE" w:rsidRDefault="00616D73" w:rsidP="00CB333F">
      <w:pPr>
        <w:shd w:val="clear" w:color="auto" w:fill="FFFFFF"/>
        <w:spacing w:after="0" w:line="240" w:lineRule="auto"/>
        <w:ind w:left="3402" w:hanging="34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Угостим мы всех вокруг,</w:t>
      </w:r>
    </w:p>
    <w:p w14:paraId="58D93EE6" w14:textId="77777777" w:rsidR="00616D73" w:rsidRPr="003267BE" w:rsidRDefault="00616D73" w:rsidP="00CB333F">
      <w:pPr>
        <w:shd w:val="clear" w:color="auto" w:fill="FFFFFF"/>
        <w:spacing w:after="0" w:line="240" w:lineRule="auto"/>
        <w:ind w:left="3402" w:hanging="34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мой друг и я твой друг.</w:t>
      </w:r>
    </w:p>
    <w:p w14:paraId="214ED659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Получайте витамины.</w:t>
      </w:r>
    </w:p>
    <w:p w14:paraId="6881D12C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Яблоки, бананы, груши,</w:t>
      </w:r>
    </w:p>
    <w:p w14:paraId="574271B4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Виноград и апельсины.</w:t>
      </w:r>
    </w:p>
    <w:p w14:paraId="2B10F5BC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болейте никогда –</w:t>
      </w:r>
    </w:p>
    <w:p w14:paraId="44B003FD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крепкими всегда!</w:t>
      </w:r>
    </w:p>
    <w:p w14:paraId="3C6ECCE2" w14:textId="77777777" w:rsidR="0093598C" w:rsidRDefault="0093598C" w:rsidP="0093598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95E0D2" w14:textId="77777777" w:rsidR="00616D73" w:rsidRPr="003267BE" w:rsidRDefault="00616D73" w:rsidP="00CB333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Воспитатель продолжает:</w:t>
      </w:r>
    </w:p>
    <w:p w14:paraId="23DE9EF3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 думаете, живой природе, человеку нужна другая живая природа – фрукты, почему?</w:t>
      </w:r>
    </w:p>
    <w:p w14:paraId="2E848EC5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детей.</w:t>
      </w:r>
    </w:p>
    <w:p w14:paraId="2E65E1C7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Фрукты содержат много витаминов, клетчатку, макро – и микроэлементы, которые нужны человеку для того, чтобы быть здоровым:</w:t>
      </w:r>
    </w:p>
    <w:p w14:paraId="15934A57" w14:textId="77777777" w:rsidR="00616D73" w:rsidRPr="003267BE" w:rsidRDefault="00616D73" w:rsidP="00CB333F">
      <w:pPr>
        <w:shd w:val="clear" w:color="auto" w:fill="FFFFFF"/>
        <w:spacing w:after="0" w:line="240" w:lineRule="auto"/>
        <w:ind w:left="3686" w:hanging="36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Апельсин, лимон и мандарин - богаты витамином С. Особенно нужны зимой, чтобы бороться с вирусами и бактериями.</w:t>
      </w:r>
    </w:p>
    <w:p w14:paraId="4E97A42D" w14:textId="77777777" w:rsidR="00616D73" w:rsidRPr="003267BE" w:rsidRDefault="00616D73" w:rsidP="00CB333F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Яблоко – богато железом, нужно для того, чтобы кровь была </w:t>
      </w:r>
      <w:proofErr w:type="gramStart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хорошей  и</w:t>
      </w:r>
      <w:proofErr w:type="gramEnd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крепкие сосуды. А ещё пектином для работы желудка и кишечника.</w:t>
      </w:r>
    </w:p>
    <w:p w14:paraId="2A823182" w14:textId="77777777" w:rsidR="00616D73" w:rsidRPr="003267BE" w:rsidRDefault="00616D73" w:rsidP="00CB333F">
      <w:pPr>
        <w:shd w:val="clear" w:color="auto" w:fill="FFFFFF"/>
        <w:spacing w:after="0" w:line="240" w:lineRule="auto"/>
        <w:ind w:left="1134" w:hanging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Груша – источник витаминов группы В для прекрасного самочувствия и выносливой нервной системы.</w:t>
      </w:r>
    </w:p>
    <w:p w14:paraId="5FB215ED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Бананы – богаты калием для сердца и мозга.</w:t>
      </w:r>
    </w:p>
    <w:p w14:paraId="4E000CCC" w14:textId="77777777" w:rsidR="00616D73" w:rsidRPr="003267BE" w:rsidRDefault="00616D73" w:rsidP="00CB333F">
      <w:pPr>
        <w:shd w:val="clear" w:color="auto" w:fill="FFFFFF"/>
        <w:spacing w:after="0"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Виноград – содержит фолиевую кислоту для укрепления иммунитета и природный сахар – глюкозу, которая даёт энергию всему организму.</w:t>
      </w:r>
    </w:p>
    <w:p w14:paraId="72F7D6EE" w14:textId="77777777" w:rsidR="00616D73" w:rsidRPr="003267BE" w:rsidRDefault="00616D73" w:rsidP="00CB3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Киви – источник кальция для крепких костей.</w:t>
      </w:r>
    </w:p>
    <w:p w14:paraId="28FD6D16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проследим, какой путь проходят плодовые деревья в своём развитии, прежде, чем мы купим фрукты в магазине. Чем является фрукт для дерева? В какое время года люди собирают урожай?</w:t>
      </w:r>
    </w:p>
    <w:p w14:paraId="3A8D0E38" w14:textId="647E9F1A" w:rsidR="003267BE" w:rsidRPr="003267BE" w:rsidRDefault="003267BE" w:rsidP="003267BE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49C16F" wp14:editId="75FA6BB1">
            <wp:extent cx="3562350" cy="4466590"/>
            <wp:effectExtent l="0" t="0" r="0" b="0"/>
            <wp:docPr id="10593177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76" cy="454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4EA85" w14:textId="7F94C666" w:rsidR="003267BE" w:rsidRPr="003267BE" w:rsidRDefault="003267BE" w:rsidP="003267BE">
      <w:pPr>
        <w:shd w:val="clear" w:color="auto" w:fill="FFFFFF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EEBE9BC" wp14:editId="762F6FE2">
            <wp:extent cx="3688140" cy="4902200"/>
            <wp:effectExtent l="0" t="0" r="7620" b="0"/>
            <wp:docPr id="9617955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27" cy="498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FB78A" w14:textId="77777777" w:rsidR="003267BE" w:rsidRPr="003267BE" w:rsidRDefault="003267BE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4EABF4" w14:textId="730FE060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Цикл развития плодовых деревьев:</w:t>
      </w:r>
    </w:p>
    <w:p w14:paraId="6E2763A3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Семечко или косточку (показывает)сажают в землю.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для роста? </w:t>
      </w: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Земля, богатая микроэлементами, вода, солнце, воздух. Значит для живой </w:t>
      </w:r>
      <w:proofErr w:type="gramStart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природы  -</w:t>
      </w:r>
      <w:proofErr w:type="gramEnd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требуется участие неживой.</w:t>
      </w:r>
    </w:p>
    <w:p w14:paraId="782666A9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Из семечка появляется росток, который постепенно становится </w:t>
      </w:r>
      <w:proofErr w:type="gramStart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деревом,  опять</w:t>
      </w:r>
      <w:proofErr w:type="gramEnd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же благодаря неживой природе. За деревцем ухаживает человек – живая природа. Значит, живой природе нужна помощь и живой природы.</w:t>
      </w:r>
    </w:p>
    <w:p w14:paraId="743D6ABC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Потом на дереве распускаются цветы, которые опыляют насекомые, перенося пыльцу с одного дерева на другое. Если насекомые этого не сделают, плод не завяжется. Опять помощь живой природы.</w:t>
      </w:r>
    </w:p>
    <w:p w14:paraId="7334AC8C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 Плод сначала маленький, незрелый и невкусный. Для того, чтобы он стал большим, сладким и румяным нужна помощь неживой природы.</w:t>
      </w:r>
    </w:p>
    <w:p w14:paraId="46CC799C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 Затем человек съедает плод и семечко опять попадает в землю.</w:t>
      </w:r>
    </w:p>
    <w:p w14:paraId="2D622E2A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получается, что плодовые деревья в своём развитии проходят непрерывный круг и ему обязательно нужна помощь, как неживой, так и живой природы.</w:t>
      </w:r>
    </w:p>
    <w:p w14:paraId="2A91C897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фрукты привозят в магазин, где мы их и покупаем. А можно есть фрукты сразу там? Почему? А можно фрукты есть, сорвав с дерева? Почему?</w:t>
      </w:r>
    </w:p>
    <w:p w14:paraId="35C91FB3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-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а теперь давайте проверим, хорошо ли вы знаете фрукты на вкус.</w:t>
      </w:r>
    </w:p>
    <w:p w14:paraId="7FD1DD81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Дид</w:t>
      </w:r>
      <w:proofErr w:type="spellEnd"/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/игра «Отгадай на вкус».</w:t>
      </w:r>
    </w:p>
    <w:p w14:paraId="312BA902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 можно есть в сыром виде, так они наиболее полезны. А что ещё можно из них приготовить?</w:t>
      </w:r>
    </w:p>
    <w:p w14:paraId="72FF710A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</w:p>
    <w:p w14:paraId="4CA07921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компот, варенье, джем, торт, пирог, морс,</w:t>
      </w:r>
    </w:p>
    <w:p w14:paraId="4353C16D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сок: из яблок – яблочный;</w:t>
      </w:r>
    </w:p>
    <w:p w14:paraId="7F3055A6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из груш – грушевый;</w:t>
      </w:r>
    </w:p>
    <w:p w14:paraId="7C52C673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из мандаринов–мандариновый;</w:t>
      </w:r>
    </w:p>
    <w:p w14:paraId="0E942171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из апельсинов – апельсиновый;</w:t>
      </w:r>
    </w:p>
    <w:p w14:paraId="63D3A2AC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из персиков – персиковый;</w:t>
      </w:r>
    </w:p>
    <w:p w14:paraId="49148A48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из винограда – виноградный;</w:t>
      </w:r>
    </w:p>
    <w:p w14:paraId="3409D847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из бананов – банановый.        </w:t>
      </w:r>
    </w:p>
    <w:p w14:paraId="78BAF9C0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ещё можно засушить фрукты и получатся – сухофрукты. Для чего их используют? Можно также фрукты заморозить, так сохраняется много витаминов. А можно приготовить салат и выложить его вот в такую посуду, которая называется </w:t>
      </w: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салатник.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будет называться этот салат?</w:t>
      </w:r>
    </w:p>
    <w:p w14:paraId="380C3269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Салаты бывают разные, но у каждого свой рецепт. Посмотрите на поднос и назовите рецепт нашего блюда, из каких ингредиентов он будет приготовлен. </w:t>
      </w: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Ингредиент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составная часть.</w:t>
      </w:r>
    </w:p>
    <w:p w14:paraId="46F6C321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как вы думаете, что нам нужно сделать для того, чтобы приступить к приготовлению салата? Да, помыть руки с мылом и одеть фартуки. Почему? А так же, как вы уже сказали, </w:t>
      </w:r>
      <w:proofErr w:type="gramStart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 помыть</w:t>
      </w:r>
      <w:proofErr w:type="gramEnd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сами фрукты.</w:t>
      </w:r>
    </w:p>
    <w:p w14:paraId="03A8B2CB" w14:textId="77777777" w:rsidR="00616D73" w:rsidRPr="003267BE" w:rsidRDefault="00D65BA8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616D73" w:rsidRPr="003267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616D73"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16D73"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надевают фартуки и моют руки. Потом встают вокруг стола рядом с разделочными досками.</w:t>
      </w:r>
    </w:p>
    <w:p w14:paraId="79DFB523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наш салат получился вкусным, нужно фрукты очень мелко порезать ножом, Нож – это опасный предмет. Кто мне расскажет почему, и как с ним надо обращаться?</w:t>
      </w:r>
    </w:p>
    <w:p w14:paraId="1635040B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под контролем педагога режут все фрукты и складывают в миску.</w:t>
      </w:r>
    </w:p>
    <w:p w14:paraId="0AE8C515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готов наш салат? Почему? А я думаю – нет, это просто кусочки фруктов, чего – то не хватает. Чтобы наше блюдо стало вкуснее нужно</w:t>
      </w:r>
      <w:r w:rsidRPr="00326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заправить</w:t>
      </w: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его йогуртом. Заправить – значит добавить ещё какое – </w:t>
      </w:r>
      <w:proofErr w:type="spellStart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вещество, чтобы было вкуснее. Этим веществом и будет йогурт. Из чего его изготавливают?  </w:t>
      </w:r>
    </w:p>
    <w:p w14:paraId="1EDD7B1E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Йогурт сделан руками человека – это рукотворный мир, но делают его из молока, которое даёт нам живая природа – корова.</w:t>
      </w:r>
    </w:p>
    <w:p w14:paraId="31C8E220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заправляет салат.</w:t>
      </w:r>
    </w:p>
    <w:p w14:paraId="0297B042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наш салат и готов. Салат - это природа или рукотворный мир?</w:t>
      </w:r>
    </w:p>
    <w:p w14:paraId="10518429" w14:textId="77777777" w:rsidR="00616D73" w:rsidRPr="003267BE" w:rsidRDefault="00616D73" w:rsidP="00CB333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Фруктовый салат – это рукотворный мир, он сделан руками человека, но мы приготовили его из плодов живой природы – фруктов.</w:t>
      </w:r>
    </w:p>
    <w:p w14:paraId="2247C482" w14:textId="77777777" w:rsidR="00616D73" w:rsidRPr="003267BE" w:rsidRDefault="00616D73" w:rsidP="00CB333F">
      <w:pPr>
        <w:pStyle w:val="c2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7BE">
        <w:rPr>
          <w:color w:val="000000"/>
          <w:sz w:val="28"/>
          <w:szCs w:val="28"/>
        </w:rPr>
        <w:t>- Вы все были молодцы, хорошо потрудились сегодня, я думаю, что салат получился очень вкусный. Ну а теперь, давайте уберём свои места, вымоем руки и попробуем наш салат.</w:t>
      </w:r>
      <w:r w:rsidR="000B2B46" w:rsidRPr="003267BE">
        <w:rPr>
          <w:b/>
          <w:bCs/>
          <w:color w:val="000000"/>
          <w:sz w:val="28"/>
          <w:szCs w:val="28"/>
        </w:rPr>
        <w:t xml:space="preserve"> </w:t>
      </w:r>
    </w:p>
    <w:p w14:paraId="364A6EC4" w14:textId="3CB8F0FB" w:rsidR="00AC133F" w:rsidRPr="003267BE" w:rsidRDefault="003267BE" w:rsidP="003267BE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7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9850D6" wp14:editId="2CCAABD9">
            <wp:extent cx="3540043" cy="4705350"/>
            <wp:effectExtent l="0" t="0" r="3810" b="0"/>
            <wp:docPr id="10363816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20" cy="47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133F" w:rsidRPr="003267BE" w:rsidSect="00B0731F">
      <w:pgSz w:w="11906" w:h="16838"/>
      <w:pgMar w:top="1134" w:right="850" w:bottom="1134" w:left="1701" w:header="708" w:footer="708" w:gutter="0"/>
      <w:pgBorders w:offsetFrom="page">
        <w:top w:val="apples" w:sz="22" w:space="24" w:color="auto"/>
        <w:left w:val="apples" w:sz="22" w:space="24" w:color="auto"/>
        <w:bottom w:val="apples" w:sz="22" w:space="24" w:color="auto"/>
        <w:right w:val="apples" w:sz="2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E89B8" w14:textId="77777777" w:rsidR="00B0731F" w:rsidRDefault="00B0731F" w:rsidP="00B0731F">
      <w:pPr>
        <w:spacing w:after="0" w:line="240" w:lineRule="auto"/>
      </w:pPr>
      <w:r>
        <w:separator/>
      </w:r>
    </w:p>
  </w:endnote>
  <w:endnote w:type="continuationSeparator" w:id="0">
    <w:p w14:paraId="13CE5654" w14:textId="77777777" w:rsidR="00B0731F" w:rsidRDefault="00B0731F" w:rsidP="00B07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E91CB" w14:textId="77777777" w:rsidR="00B0731F" w:rsidRDefault="00B0731F" w:rsidP="00B0731F">
      <w:pPr>
        <w:spacing w:after="0" w:line="240" w:lineRule="auto"/>
      </w:pPr>
      <w:r>
        <w:separator/>
      </w:r>
    </w:p>
  </w:footnote>
  <w:footnote w:type="continuationSeparator" w:id="0">
    <w:p w14:paraId="4D3FE9C0" w14:textId="77777777" w:rsidR="00B0731F" w:rsidRDefault="00B0731F" w:rsidP="00B07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5642E"/>
    <w:multiLevelType w:val="multilevel"/>
    <w:tmpl w:val="094E35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614D9A"/>
    <w:multiLevelType w:val="multilevel"/>
    <w:tmpl w:val="B1B627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7B2620"/>
    <w:multiLevelType w:val="multilevel"/>
    <w:tmpl w:val="9D7045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07F54"/>
    <w:multiLevelType w:val="multilevel"/>
    <w:tmpl w:val="38C8C2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325FF3"/>
    <w:multiLevelType w:val="multilevel"/>
    <w:tmpl w:val="7604F8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091710"/>
    <w:multiLevelType w:val="multilevel"/>
    <w:tmpl w:val="0DE44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DE63AB"/>
    <w:multiLevelType w:val="multilevel"/>
    <w:tmpl w:val="D42C34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623C1E"/>
    <w:multiLevelType w:val="multilevel"/>
    <w:tmpl w:val="FCA04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9503C3"/>
    <w:multiLevelType w:val="multilevel"/>
    <w:tmpl w:val="1CFC40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F607B7"/>
    <w:multiLevelType w:val="multilevel"/>
    <w:tmpl w:val="65A4D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743377"/>
    <w:multiLevelType w:val="multilevel"/>
    <w:tmpl w:val="43A45D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D44616"/>
    <w:multiLevelType w:val="multilevel"/>
    <w:tmpl w:val="E5D00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5A2EEB"/>
    <w:multiLevelType w:val="multilevel"/>
    <w:tmpl w:val="496883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383682"/>
    <w:multiLevelType w:val="multilevel"/>
    <w:tmpl w:val="968C15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344697"/>
    <w:multiLevelType w:val="multilevel"/>
    <w:tmpl w:val="E5D2524A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 w15:restartNumberingAfterBreak="0">
    <w:nsid w:val="7F0244D1"/>
    <w:multiLevelType w:val="multilevel"/>
    <w:tmpl w:val="6E229D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6359800">
    <w:abstractNumId w:val="7"/>
  </w:num>
  <w:num w:numId="2" w16cid:durableId="1376200226">
    <w:abstractNumId w:val="5"/>
  </w:num>
  <w:num w:numId="3" w16cid:durableId="1657995377">
    <w:abstractNumId w:val="12"/>
  </w:num>
  <w:num w:numId="4" w16cid:durableId="578563485">
    <w:abstractNumId w:val="13"/>
  </w:num>
  <w:num w:numId="5" w16cid:durableId="1762556496">
    <w:abstractNumId w:val="1"/>
  </w:num>
  <w:num w:numId="6" w16cid:durableId="414403588">
    <w:abstractNumId w:val="15"/>
  </w:num>
  <w:num w:numId="7" w16cid:durableId="1011836978">
    <w:abstractNumId w:val="6"/>
  </w:num>
  <w:num w:numId="8" w16cid:durableId="1240752387">
    <w:abstractNumId w:val="14"/>
  </w:num>
  <w:num w:numId="9" w16cid:durableId="63073168">
    <w:abstractNumId w:val="9"/>
  </w:num>
  <w:num w:numId="10" w16cid:durableId="511337357">
    <w:abstractNumId w:val="11"/>
  </w:num>
  <w:num w:numId="11" w16cid:durableId="2101025032">
    <w:abstractNumId w:val="0"/>
  </w:num>
  <w:num w:numId="12" w16cid:durableId="1190293908">
    <w:abstractNumId w:val="10"/>
  </w:num>
  <w:num w:numId="13" w16cid:durableId="1454133506">
    <w:abstractNumId w:val="2"/>
  </w:num>
  <w:num w:numId="14" w16cid:durableId="1769038020">
    <w:abstractNumId w:val="8"/>
  </w:num>
  <w:num w:numId="15" w16cid:durableId="1400446810">
    <w:abstractNumId w:val="3"/>
  </w:num>
  <w:num w:numId="16" w16cid:durableId="8656043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224"/>
    <w:rsid w:val="000B2B46"/>
    <w:rsid w:val="00153160"/>
    <w:rsid w:val="003267BE"/>
    <w:rsid w:val="005113C8"/>
    <w:rsid w:val="00611224"/>
    <w:rsid w:val="00616D73"/>
    <w:rsid w:val="007C5D2E"/>
    <w:rsid w:val="0093598C"/>
    <w:rsid w:val="00AC133F"/>
    <w:rsid w:val="00B0731F"/>
    <w:rsid w:val="00CB333F"/>
    <w:rsid w:val="00D65BA8"/>
    <w:rsid w:val="00EA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839C2"/>
  <w15:chartTrackingRefBased/>
  <w15:docId w15:val="{F8AA6607-996A-4FDA-B31B-82B1D806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0B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B07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731F"/>
  </w:style>
  <w:style w:type="paragraph" w:styleId="a5">
    <w:name w:val="footer"/>
    <w:basedOn w:val="a"/>
    <w:link w:val="a6"/>
    <w:uiPriority w:val="99"/>
    <w:unhideWhenUsed/>
    <w:rsid w:val="00B07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7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1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Капля">
  <a:themeElements>
    <a:clrScheme name="Капля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Капля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пля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9015B-3056-40C6-AD22-7D6208134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User_001</cp:lastModifiedBy>
  <cp:revision>8</cp:revision>
  <dcterms:created xsi:type="dcterms:W3CDTF">2024-11-10T13:42:00Z</dcterms:created>
  <dcterms:modified xsi:type="dcterms:W3CDTF">2024-12-01T09:53:00Z</dcterms:modified>
</cp:coreProperties>
</file>