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957" w:rsidRP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 w:rsidRPr="00651957">
        <w:rPr>
          <w:rFonts w:ascii="Times New Roman" w:hAnsi="Times New Roman" w:cs="Times New Roman"/>
          <w:sz w:val="36"/>
          <w:szCs w:val="36"/>
        </w:rPr>
        <w:t xml:space="preserve">80 лет отделяют нас от незабываемого </w:t>
      </w:r>
      <w:r w:rsidRPr="00651957">
        <w:rPr>
          <w:rFonts w:ascii="Times New Roman" w:hAnsi="Times New Roman" w:cs="Times New Roman"/>
          <w:sz w:val="36"/>
          <w:szCs w:val="36"/>
        </w:rPr>
        <w:t>дня -</w:t>
      </w:r>
      <w:r w:rsidRPr="00651957">
        <w:rPr>
          <w:rFonts w:ascii="Times New Roman" w:hAnsi="Times New Roman" w:cs="Times New Roman"/>
          <w:sz w:val="36"/>
          <w:szCs w:val="36"/>
        </w:rPr>
        <w:t xml:space="preserve"> 9 мая, когда над просторами нашей Родины прозвучало </w:t>
      </w:r>
      <w:r w:rsidRPr="00651957">
        <w:rPr>
          <w:rFonts w:ascii="Times New Roman" w:hAnsi="Times New Roman" w:cs="Times New Roman"/>
          <w:sz w:val="36"/>
          <w:szCs w:val="36"/>
        </w:rPr>
        <w:t>долгожданное слово</w:t>
      </w:r>
      <w:r w:rsidRPr="00651957">
        <w:rPr>
          <w:rFonts w:ascii="Times New Roman" w:hAnsi="Times New Roman" w:cs="Times New Roman"/>
          <w:sz w:val="36"/>
          <w:szCs w:val="36"/>
        </w:rPr>
        <w:t xml:space="preserve"> Победа! В нашей памяти навсегда должна сохраниться благодарность павшим героям, память о них. Нам нужно учить помнить и наших детей! Чтобы и в их душах и сердцах </w:t>
      </w:r>
      <w:r w:rsidRPr="00651957">
        <w:rPr>
          <w:rFonts w:ascii="Times New Roman" w:hAnsi="Times New Roman" w:cs="Times New Roman"/>
          <w:sz w:val="36"/>
          <w:szCs w:val="36"/>
        </w:rPr>
        <w:t>всегда оставалось</w:t>
      </w:r>
      <w:r w:rsidRPr="00651957">
        <w:rPr>
          <w:rFonts w:ascii="Times New Roman" w:hAnsi="Times New Roman" w:cs="Times New Roman"/>
          <w:sz w:val="36"/>
          <w:szCs w:val="36"/>
        </w:rPr>
        <w:t xml:space="preserve"> место чувство гордости, почитания, сострадания.</w:t>
      </w:r>
    </w:p>
    <w:p w:rsidR="00651957" w:rsidRP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651957">
        <w:rPr>
          <w:rFonts w:ascii="Times New Roman" w:hAnsi="Times New Roman" w:cs="Times New Roman"/>
          <w:sz w:val="36"/>
          <w:szCs w:val="36"/>
        </w:rPr>
        <w:t>28 апреля 2025 г в МБДОУ 22 "</w:t>
      </w:r>
      <w:r w:rsidRPr="00651957">
        <w:rPr>
          <w:rFonts w:ascii="Times New Roman" w:hAnsi="Times New Roman" w:cs="Times New Roman"/>
          <w:sz w:val="36"/>
          <w:szCs w:val="36"/>
        </w:rPr>
        <w:t>Улыбка» прошёл</w:t>
      </w:r>
      <w:r w:rsidRPr="00651957">
        <w:rPr>
          <w:rFonts w:ascii="Times New Roman" w:hAnsi="Times New Roman" w:cs="Times New Roman"/>
          <w:sz w:val="36"/>
          <w:szCs w:val="36"/>
        </w:rPr>
        <w:t xml:space="preserve"> "Парад Победы дошколят".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651957">
        <w:rPr>
          <w:rFonts w:ascii="Times New Roman" w:hAnsi="Times New Roman" w:cs="Times New Roman"/>
          <w:sz w:val="36"/>
          <w:szCs w:val="36"/>
        </w:rPr>
        <w:t xml:space="preserve">Участниками Парада стали воспитанники старших и подготовительных групп, а зрителями - ребята раннего, младшего и среднего возрастов. По традиции главнокомандующий детским садом Кислицына Т.М. обратилась с приветствием ко всем участникам Парада. После исполнения Гимна РФ   колонны разведчиков, военных врачей, ракетчиков, танкистов, ВДВ и военного оркестра начали </w:t>
      </w:r>
      <w:r w:rsidRPr="00651957">
        <w:rPr>
          <w:rFonts w:ascii="Times New Roman" w:hAnsi="Times New Roman" w:cs="Times New Roman"/>
          <w:sz w:val="36"/>
          <w:szCs w:val="36"/>
        </w:rPr>
        <w:t>движение.</w:t>
      </w:r>
      <w:r w:rsidRPr="00651957">
        <w:rPr>
          <w:rFonts w:ascii="Times New Roman" w:hAnsi="Times New Roman" w:cs="Times New Roman"/>
          <w:sz w:val="36"/>
          <w:szCs w:val="36"/>
        </w:rPr>
        <w:t xml:space="preserve"> Под торжественную музыку, стройными рядами, чеканя шаг прошли ребята мимо многочисленных гостей Парада по аллее детского сада</w:t>
      </w:r>
      <w:r w:rsidRPr="00651957">
        <w:rPr>
          <w:rFonts w:ascii="Times New Roman" w:hAnsi="Times New Roman" w:cs="Times New Roman"/>
          <w:sz w:val="36"/>
          <w:szCs w:val="36"/>
        </w:rPr>
        <w:t>.</w:t>
      </w:r>
    </w:p>
    <w:p w:rsidR="00651957" w:rsidRP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 w:rsidRPr="00651957">
        <w:rPr>
          <w:rFonts w:ascii="Times New Roman" w:hAnsi="Times New Roman" w:cs="Times New Roman"/>
          <w:sz w:val="36"/>
          <w:szCs w:val="36"/>
        </w:rPr>
        <w:t xml:space="preserve">Закончилось </w:t>
      </w:r>
      <w:r w:rsidRPr="00651957">
        <w:rPr>
          <w:rFonts w:ascii="Times New Roman" w:hAnsi="Times New Roman" w:cs="Times New Roman"/>
          <w:sz w:val="36"/>
          <w:szCs w:val="36"/>
        </w:rPr>
        <w:t xml:space="preserve">мероприятие </w:t>
      </w:r>
      <w:r>
        <w:rPr>
          <w:rFonts w:ascii="Times New Roman" w:hAnsi="Times New Roman" w:cs="Times New Roman"/>
          <w:sz w:val="36"/>
          <w:szCs w:val="36"/>
        </w:rPr>
        <w:t>Минутой</w:t>
      </w:r>
      <w:r w:rsidRPr="00651957">
        <w:rPr>
          <w:rFonts w:ascii="Times New Roman" w:hAnsi="Times New Roman" w:cs="Times New Roman"/>
          <w:sz w:val="36"/>
          <w:szCs w:val="36"/>
        </w:rPr>
        <w:t xml:space="preserve"> молчания. Все </w:t>
      </w:r>
      <w:r w:rsidRPr="00651957">
        <w:rPr>
          <w:rFonts w:ascii="Times New Roman" w:hAnsi="Times New Roman" w:cs="Times New Roman"/>
          <w:sz w:val="36"/>
          <w:szCs w:val="36"/>
        </w:rPr>
        <w:t>присутствующие почтили</w:t>
      </w:r>
      <w:r w:rsidRPr="00651957">
        <w:rPr>
          <w:rFonts w:ascii="Times New Roman" w:hAnsi="Times New Roman" w:cs="Times New Roman"/>
          <w:sz w:val="36"/>
          <w:szCs w:val="36"/>
        </w:rPr>
        <w:t xml:space="preserve"> память героев, не вернувшихся с той войны и погибших в наше время и шествием колонны Бессмертного полка.</w:t>
      </w:r>
    </w:p>
    <w:p w:rsidR="00651957" w:rsidRP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 w:rsidRPr="00651957">
        <w:rPr>
          <w:rFonts w:ascii="Times New Roman" w:hAnsi="Times New Roman" w:cs="Times New Roman"/>
          <w:sz w:val="36"/>
          <w:szCs w:val="36"/>
        </w:rPr>
        <w:t>А также исполнением всеми песни "День Победы!".</w:t>
      </w:r>
    </w:p>
    <w:p w:rsid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651957">
        <w:rPr>
          <w:rFonts w:ascii="Times New Roman" w:hAnsi="Times New Roman" w:cs="Times New Roman"/>
          <w:sz w:val="36"/>
          <w:szCs w:val="36"/>
        </w:rPr>
        <w:t>Мы верим, что у наших воспитанников не возникнет вопроса, как относиться к Великой Отечественной войне и зачем её помнить. Пока мы помним, чтим и гордимся своими предками, завоевавшими Победу 80 лет назад, мы можем передать подрастающему поколению высочайшие ценности – национальную гордость и честь, патриотизм и любовь к своей Родине.</w:t>
      </w:r>
    </w:p>
    <w:p w:rsid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334190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92" cy="300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Возложение цветов к Мемориалу Огонь вечной славы </w:t>
      </w:r>
    </w:p>
    <w:p w:rsid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7.05.2025</w:t>
      </w:r>
    </w:p>
    <w:p w:rsid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</w:p>
    <w:p w:rsid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819650" cy="361460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9" cy="361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57" w:rsidRPr="00651957" w:rsidRDefault="00651957" w:rsidP="006519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Колонна Бессмертного полка на Параде Победы 28.04.2025</w:t>
      </w:r>
      <w:bookmarkStart w:id="0" w:name="_GoBack"/>
      <w:bookmarkEnd w:id="0"/>
    </w:p>
    <w:sectPr w:rsidR="00651957" w:rsidRPr="0065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57"/>
    <w:rsid w:val="006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FDA"/>
  <w15:chartTrackingRefBased/>
  <w15:docId w15:val="{9DE35749-FA12-41E1-8918-EA5937D6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2025-05-11T19:06:00Z</dcterms:created>
  <dcterms:modified xsi:type="dcterms:W3CDTF">2025-05-11T19:13:00Z</dcterms:modified>
</cp:coreProperties>
</file>