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D3E2" w14:textId="01749E78" w:rsidR="003250BC" w:rsidRDefault="005237D5" w:rsidP="0054369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Cs w:val="0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Тема: «</w:t>
      </w:r>
      <w:r w:rsidR="004A58A9">
        <w:rPr>
          <w:rStyle w:val="a4"/>
          <w:color w:val="000000"/>
          <w:sz w:val="32"/>
          <w:szCs w:val="32"/>
        </w:rPr>
        <w:t>Основная работа по основам безопасности жизнедеятельности детей</w:t>
      </w:r>
      <w:r w:rsidR="004A58A9">
        <w:rPr>
          <w:rStyle w:val="a4"/>
          <w:bCs w:val="0"/>
          <w:color w:val="000000"/>
          <w:sz w:val="32"/>
          <w:szCs w:val="32"/>
        </w:rPr>
        <w:t> старшей группы компенсирующей направленности</w:t>
      </w:r>
      <w:r>
        <w:rPr>
          <w:rStyle w:val="a4"/>
          <w:bCs w:val="0"/>
          <w:color w:val="000000"/>
          <w:sz w:val="32"/>
          <w:szCs w:val="32"/>
        </w:rPr>
        <w:t>»</w:t>
      </w:r>
    </w:p>
    <w:p w14:paraId="03621A2A" w14:textId="0F3FBBA8" w:rsidR="005237D5" w:rsidRPr="005237D5" w:rsidRDefault="005237D5" w:rsidP="0054369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rStyle w:val="a4"/>
          <w:bCs w:val="0"/>
          <w:color w:val="000000"/>
          <w:sz w:val="32"/>
          <w:szCs w:val="32"/>
        </w:rPr>
        <w:t>(</w:t>
      </w:r>
      <w:r w:rsidRPr="005237D5">
        <w:rPr>
          <w:rStyle w:val="a4"/>
          <w:bCs w:val="0"/>
          <w:color w:val="000000"/>
          <w:sz w:val="28"/>
          <w:szCs w:val="28"/>
        </w:rPr>
        <w:t>Консультация-презентация для педагогов МБДОУ детский сад №22 «Улыбка» из опыта работы : учителя-логопеда Сковородник Е.П., воспитателей: Бабаян Е.А., Махмудовой С.Э. –апрель 2025 год)</w:t>
      </w:r>
    </w:p>
    <w:p w14:paraId="79FF4B3B" w14:textId="2DFE3EEE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Воспитание </w:t>
      </w:r>
      <w:r>
        <w:rPr>
          <w:rStyle w:val="a4"/>
          <w:b w:val="0"/>
          <w:bCs w:val="0"/>
          <w:color w:val="000000"/>
          <w:sz w:val="28"/>
          <w:szCs w:val="28"/>
        </w:rPr>
        <w:t>безопасного поведения у детей</w:t>
      </w:r>
      <w:r>
        <w:rPr>
          <w:color w:val="000000"/>
          <w:sz w:val="28"/>
          <w:szCs w:val="28"/>
        </w:rPr>
        <w:t> – одна из важнейших задач нашего дошкольного учреждения. С первых дней пребывания ребёнка в детском саду педагоги стараются организовывать </w:t>
      </w:r>
      <w:r>
        <w:rPr>
          <w:rStyle w:val="a4"/>
          <w:b w:val="0"/>
          <w:bCs w:val="0"/>
          <w:color w:val="000000"/>
          <w:sz w:val="28"/>
          <w:szCs w:val="28"/>
        </w:rPr>
        <w:t>работу так</w:t>
      </w:r>
      <w:r>
        <w:rPr>
          <w:color w:val="000000"/>
          <w:sz w:val="28"/>
          <w:szCs w:val="28"/>
        </w:rPr>
        <w:t>, чтобы к моменту перехода из детского сада в школу он легко ориентировался в ближайшем окружении, умел наблюдать и правильно оценивать ситуации, владел навыками </w:t>
      </w:r>
      <w:r>
        <w:rPr>
          <w:rStyle w:val="a4"/>
          <w:b w:val="0"/>
          <w:bCs w:val="0"/>
          <w:color w:val="000000"/>
          <w:sz w:val="28"/>
          <w:szCs w:val="28"/>
        </w:rPr>
        <w:t>безопасного</w:t>
      </w:r>
      <w:r>
        <w:rPr>
          <w:color w:val="000000"/>
          <w:sz w:val="28"/>
          <w:szCs w:val="28"/>
        </w:rPr>
        <w:t xml:space="preserve"> поведения в этих ситуациях.  К нам дети приходят в возрасте 5 лет и </w:t>
      </w:r>
      <w:r w:rsidR="00D150F1">
        <w:rPr>
          <w:color w:val="000000"/>
          <w:sz w:val="28"/>
          <w:szCs w:val="28"/>
        </w:rPr>
        <w:t>посещают старшую и подготовительную группы в течении н 2 лет</w:t>
      </w:r>
      <w:r>
        <w:rPr>
          <w:color w:val="000000"/>
          <w:sz w:val="28"/>
          <w:szCs w:val="28"/>
        </w:rPr>
        <w:t>. У детей имеется определенная база</w:t>
      </w:r>
      <w:r w:rsidR="005237D5">
        <w:rPr>
          <w:color w:val="000000"/>
          <w:sz w:val="28"/>
          <w:szCs w:val="28"/>
        </w:rPr>
        <w:t xml:space="preserve"> знаний, которую мы продолжаем </w:t>
      </w:r>
      <w:r>
        <w:rPr>
          <w:color w:val="000000"/>
          <w:sz w:val="28"/>
          <w:szCs w:val="28"/>
        </w:rPr>
        <w:t>совершенствовать и реализовать в условиях нашей речевой группы.</w:t>
      </w:r>
    </w:p>
    <w:p w14:paraId="51F6173C" w14:textId="33D80E99" w:rsidR="003250BC" w:rsidRPr="00D150F1" w:rsidRDefault="00D150F1" w:rsidP="00D150F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7041B" w:rsidRPr="00D150F1">
        <w:rPr>
          <w:b/>
          <w:color w:val="000000"/>
          <w:sz w:val="28"/>
          <w:szCs w:val="28"/>
        </w:rPr>
        <w:t>Цели:</w:t>
      </w:r>
    </w:p>
    <w:p w14:paraId="68E63BED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 Ознакомление воспитанников с правилами и нормами </w:t>
      </w:r>
      <w:r>
        <w:rPr>
          <w:rStyle w:val="a4"/>
          <w:b w:val="0"/>
          <w:bCs w:val="0"/>
          <w:color w:val="000000"/>
          <w:sz w:val="28"/>
          <w:szCs w:val="28"/>
        </w:rPr>
        <w:t>безопасного</w:t>
      </w:r>
      <w:r>
        <w:rPr>
          <w:color w:val="000000"/>
          <w:sz w:val="28"/>
          <w:szCs w:val="28"/>
        </w:rPr>
        <w:t> поведения для приобретения социального опыта.</w:t>
      </w:r>
    </w:p>
    <w:p w14:paraId="6395D8D9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 Формирование ценностей здорового образа </w:t>
      </w:r>
      <w:r>
        <w:rPr>
          <w:rStyle w:val="a4"/>
          <w:b w:val="0"/>
          <w:bCs w:val="0"/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>, осознанного отношения к своему здоровью.</w:t>
      </w:r>
    </w:p>
    <w:p w14:paraId="06ACF04D" w14:textId="77777777" w:rsidR="003250BC" w:rsidRPr="00D150F1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D150F1">
        <w:rPr>
          <w:b/>
          <w:color w:val="000000"/>
          <w:sz w:val="28"/>
          <w:szCs w:val="28"/>
          <w:u w:val="single"/>
        </w:rPr>
        <w:t>Задачи</w:t>
      </w:r>
      <w:r w:rsidRPr="00D150F1">
        <w:rPr>
          <w:b/>
          <w:color w:val="000000"/>
          <w:sz w:val="28"/>
          <w:szCs w:val="28"/>
        </w:rPr>
        <w:t>:</w:t>
      </w:r>
    </w:p>
    <w:p w14:paraId="338B69EE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1. Знакомить воспитанников с опасными ситуациями, которые могут возникнуть во дворе, на улице, в общественном транспорте; с правила </w:t>
      </w:r>
      <w:r>
        <w:rPr>
          <w:rStyle w:val="a4"/>
          <w:b w:val="0"/>
          <w:bCs w:val="0"/>
          <w:color w:val="000000"/>
          <w:sz w:val="28"/>
          <w:szCs w:val="28"/>
        </w:rPr>
        <w:t>безопасного</w:t>
      </w:r>
      <w:r>
        <w:rPr>
          <w:color w:val="000000"/>
          <w:sz w:val="28"/>
          <w:szCs w:val="28"/>
        </w:rPr>
        <w:t> поведения во время игр; с правилами поведения с незнакомыми людьми, при встрече с бездомными и незнакомыми животным.</w:t>
      </w:r>
    </w:p>
    <w:p w14:paraId="066B8C88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2. Формировать чувство ответственности за свои поступки и личное отношение к соблюдению и нарушению правил пожарной </w:t>
      </w:r>
      <w:r>
        <w:rPr>
          <w:rStyle w:val="a4"/>
          <w:b w:val="0"/>
          <w:bCs w:val="0"/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>.</w:t>
      </w:r>
    </w:p>
    <w:p w14:paraId="66FAF24E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 Разъяснить правила поведения, которые воспитанники должны выполнять неукоснительно, так как от этого зависит их здоровье и </w:t>
      </w:r>
      <w:r>
        <w:rPr>
          <w:rStyle w:val="a4"/>
          <w:b w:val="0"/>
          <w:bCs w:val="0"/>
          <w:color w:val="000000"/>
          <w:sz w:val="28"/>
          <w:szCs w:val="28"/>
        </w:rPr>
        <w:t>безопасность</w:t>
      </w:r>
      <w:r>
        <w:rPr>
          <w:color w:val="000000"/>
          <w:sz w:val="28"/>
          <w:szCs w:val="28"/>
        </w:rPr>
        <w:t>.</w:t>
      </w:r>
    </w:p>
    <w:p w14:paraId="442E7D51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4. Закреплять навыки практических действий при учебной эвакуации по причине возникновения пожара, а также оказания первой медицинской помощи "пострадавшим".</w:t>
      </w:r>
    </w:p>
    <w:p w14:paraId="468A643E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5. Воспитывать чувство взаимопомощи к окружающим, бережное отношение к своей </w:t>
      </w:r>
      <w:r>
        <w:rPr>
          <w:rStyle w:val="a4"/>
          <w:b w:val="0"/>
          <w:bCs w:val="0"/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>.</w:t>
      </w:r>
    </w:p>
    <w:p w14:paraId="463473DE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6. Приобщать родителей воспитанников к проведению совместных мероприятий, направленных на формирование у воспитанников </w:t>
      </w:r>
      <w:r>
        <w:rPr>
          <w:rStyle w:val="a4"/>
          <w:b w:val="0"/>
          <w:bCs w:val="0"/>
          <w:color w:val="000000"/>
          <w:sz w:val="28"/>
          <w:szCs w:val="28"/>
        </w:rPr>
        <w:t>основ безопасности жизнедеятельности</w:t>
      </w:r>
      <w:r>
        <w:rPr>
          <w:color w:val="000000"/>
          <w:sz w:val="28"/>
          <w:szCs w:val="28"/>
        </w:rPr>
        <w:t>.</w:t>
      </w:r>
    </w:p>
    <w:p w14:paraId="654DE137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Обучая </w:t>
      </w:r>
      <w:r>
        <w:rPr>
          <w:rStyle w:val="a4"/>
          <w:b w:val="0"/>
          <w:bCs w:val="0"/>
          <w:color w:val="000000"/>
          <w:sz w:val="28"/>
          <w:szCs w:val="28"/>
        </w:rPr>
        <w:t>детей основам безопасности собственной жизнедеятельности</w:t>
      </w:r>
      <w:r>
        <w:rPr>
          <w:color w:val="000000"/>
          <w:sz w:val="28"/>
          <w:szCs w:val="28"/>
        </w:rPr>
        <w:t>, мы используем разнообразные формы и методы </w:t>
      </w:r>
      <w:r>
        <w:rPr>
          <w:rStyle w:val="a4"/>
          <w:b w:val="0"/>
          <w:bCs w:val="0"/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>:</w:t>
      </w:r>
    </w:p>
    <w:p w14:paraId="77C5E573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 тематические занятия</w:t>
      </w:r>
    </w:p>
    <w:p w14:paraId="7E00713F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 беседы.</w:t>
      </w:r>
    </w:p>
    <w:p w14:paraId="7205837B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 чтение художественной литературы</w:t>
      </w:r>
    </w:p>
    <w:p w14:paraId="589200CA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 рассматривание картин, плакатов.</w:t>
      </w:r>
    </w:p>
    <w:p w14:paraId="74353001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дидактические, подвижные, сюжетно-ролевые игры.</w:t>
      </w:r>
    </w:p>
    <w:p w14:paraId="377F8269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• целевые прогулки.</w:t>
      </w:r>
    </w:p>
    <w:p w14:paraId="31BACD4A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работа с родителями</w:t>
      </w:r>
    </w:p>
    <w:p w14:paraId="66624CDF" w14:textId="77777777" w:rsidR="003250BC" w:rsidRDefault="0077041B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-к</w:t>
      </w:r>
      <w:r w:rsidR="004A58A9">
        <w:rPr>
          <w:color w:val="000000"/>
          <w:sz w:val="28"/>
          <w:szCs w:val="28"/>
        </w:rPr>
        <w:t>вест-игры</w:t>
      </w:r>
    </w:p>
    <w:p w14:paraId="642C01AB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-театрализация</w:t>
      </w:r>
    </w:p>
    <w:p w14:paraId="12683627" w14:textId="14D33646" w:rsidR="003250BC" w:rsidRDefault="004A58A9" w:rsidP="005237D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 </w:t>
      </w:r>
      <w:r w:rsidRPr="00890685">
        <w:rPr>
          <w:b/>
          <w:i/>
          <w:iCs/>
          <w:color w:val="000000"/>
          <w:sz w:val="28"/>
          <w:szCs w:val="28"/>
        </w:rPr>
        <w:t xml:space="preserve">В нашей группе </w:t>
      </w:r>
      <w:r w:rsidR="00890685" w:rsidRPr="00890685">
        <w:rPr>
          <w:b/>
          <w:i/>
          <w:iCs/>
          <w:color w:val="000000"/>
          <w:sz w:val="28"/>
          <w:szCs w:val="28"/>
        </w:rPr>
        <w:t>с целью формирования и закрепления знаний детей по безопасному поведению</w:t>
      </w:r>
      <w:r>
        <w:rPr>
          <w:color w:val="000000"/>
          <w:sz w:val="28"/>
          <w:szCs w:val="28"/>
        </w:rPr>
        <w:t xml:space="preserve"> проведены следующие беседы</w:t>
      </w:r>
      <w:r w:rsidR="00890685">
        <w:rPr>
          <w:color w:val="000000"/>
          <w:sz w:val="28"/>
          <w:szCs w:val="28"/>
        </w:rPr>
        <w:t>:</w:t>
      </w:r>
    </w:p>
    <w:p w14:paraId="42F228AB" w14:textId="5E7B2524" w:rsidR="003250BC" w:rsidRDefault="004A58A9" w:rsidP="008906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«Огонь – друг или враг»</w:t>
      </w:r>
    </w:p>
    <w:p w14:paraId="5F0F124B" w14:textId="5CE29B10" w:rsidR="003250BC" w:rsidRDefault="004A58A9" w:rsidP="008906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«Для чего нужны дорожные знаки</w:t>
      </w:r>
      <w:r w:rsidR="00890685">
        <w:rPr>
          <w:rStyle w:val="a3"/>
          <w:i w:val="0"/>
          <w:iCs w:val="0"/>
          <w:color w:val="000000"/>
          <w:sz w:val="28"/>
          <w:szCs w:val="28"/>
        </w:rPr>
        <w:t>»</w:t>
      </w:r>
    </w:p>
    <w:p w14:paraId="5FBEC19B" w14:textId="15D126E6" w:rsidR="003250BC" w:rsidRDefault="004A58A9" w:rsidP="0089068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«Опасность вокруг нас»</w:t>
      </w:r>
    </w:p>
    <w:p w14:paraId="341648FA" w14:textId="6C86403B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«Тонкий лед»</w:t>
      </w:r>
    </w:p>
    <w:p w14:paraId="55FA675A" w14:textId="755B0739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«Я - пешеход»</w:t>
      </w:r>
      <w:r>
        <w:rPr>
          <w:color w:val="000000"/>
          <w:sz w:val="28"/>
          <w:szCs w:val="28"/>
        </w:rPr>
        <w:t> </w:t>
      </w:r>
    </w:p>
    <w:p w14:paraId="025BBAF2" w14:textId="40311636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«Мы едем в общественном транспорте»</w:t>
      </w:r>
    </w:p>
    <w:p w14:paraId="141F81D3" w14:textId="362DDCE0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«Береги здоровье смолоду»</w:t>
      </w:r>
    </w:p>
    <w:p w14:paraId="17C44011" w14:textId="187F4D40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«Правильное питание»</w:t>
      </w:r>
    </w:p>
    <w:p w14:paraId="5EDA906F" w14:textId="66C35BDA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«Что может случиться, если ты промочишь ноги на улице»</w:t>
      </w:r>
    </w:p>
    <w:p w14:paraId="01E3DE60" w14:textId="6FA79E99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«Когда остаёшься один дома»</w:t>
      </w:r>
    </w:p>
    <w:p w14:paraId="1DD6B982" w14:textId="0C7C3CB6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«Не играй с огнём!»</w:t>
      </w:r>
    </w:p>
    <w:p w14:paraId="51975F48" w14:textId="1531BF9A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«Полезные привычки»</w:t>
      </w:r>
    </w:p>
    <w:p w14:paraId="372F40B2" w14:textId="3090343D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«Чужой на улице»</w:t>
      </w:r>
    </w:p>
    <w:p w14:paraId="2AD1C9F4" w14:textId="2730D1F7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</w:t>
      </w:r>
      <w:r>
        <w:rPr>
          <w:rStyle w:val="a4"/>
          <w:b w:val="0"/>
          <w:bCs w:val="0"/>
          <w:color w:val="000000"/>
          <w:sz w:val="28"/>
          <w:szCs w:val="28"/>
        </w:rPr>
        <w:t>Безопасность</w:t>
      </w:r>
      <w:r>
        <w:rPr>
          <w:rStyle w:val="a3"/>
          <w:i w:val="0"/>
          <w:iCs w:val="0"/>
          <w:color w:val="000000"/>
          <w:sz w:val="28"/>
          <w:szCs w:val="28"/>
        </w:rPr>
        <w:t> при пользовании электроприборами»</w:t>
      </w:r>
    </w:p>
    <w:p w14:paraId="4D3D4E96" w14:textId="16F3C75A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«Осторожно спички»</w:t>
      </w:r>
    </w:p>
    <w:p w14:paraId="43FCAC21" w14:textId="43849798" w:rsidR="003250BC" w:rsidRDefault="004A58A9" w:rsidP="008906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«Сигналы светофора»</w:t>
      </w:r>
      <w:r w:rsidR="00890685">
        <w:rPr>
          <w:rStyle w:val="a3"/>
          <w:i w:val="0"/>
          <w:iCs w:val="0"/>
          <w:color w:val="000000"/>
          <w:sz w:val="28"/>
          <w:szCs w:val="28"/>
        </w:rPr>
        <w:t xml:space="preserve"> и пр.</w:t>
      </w:r>
    </w:p>
    <w:p w14:paraId="4F644D72" w14:textId="20643EE4" w:rsidR="003250BC" w:rsidRPr="00890685" w:rsidRDefault="00890685" w:rsidP="00890685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181818"/>
          <w:sz w:val="28"/>
          <w:szCs w:val="28"/>
        </w:rPr>
      </w:pPr>
      <w:r w:rsidRPr="00890685">
        <w:rPr>
          <w:b/>
          <w:bCs/>
          <w:i/>
          <w:iCs/>
          <w:color w:val="000000"/>
          <w:sz w:val="28"/>
          <w:szCs w:val="28"/>
        </w:rPr>
        <w:t xml:space="preserve">А также основы безопасности жизнедеятельности дети закрепляли, опираясь на всем известные литературные произведения: </w:t>
      </w:r>
    </w:p>
    <w:p w14:paraId="55FBF7FD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Русские народные сказки </w:t>
      </w:r>
      <w:r>
        <w:rPr>
          <w:rStyle w:val="a3"/>
          <w:i w:val="0"/>
          <w:iCs w:val="0"/>
          <w:color w:val="000000"/>
          <w:sz w:val="28"/>
          <w:szCs w:val="28"/>
        </w:rPr>
        <w:t>«Гуси – лебеди»</w:t>
      </w:r>
    </w:p>
    <w:p w14:paraId="3E657C21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«Сестрица Алёнушка и братец Иванушка»</w:t>
      </w:r>
      <w:r>
        <w:rPr>
          <w:color w:val="000000"/>
          <w:sz w:val="28"/>
          <w:szCs w:val="28"/>
        </w:rPr>
        <w:t>.</w:t>
      </w:r>
    </w:p>
    <w:p w14:paraId="5657C1F2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«Умей обождать» К.Ушинского</w:t>
      </w:r>
    </w:p>
    <w:p w14:paraId="5DFFBE40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«Кошкин дом» С.Маршак»</w:t>
      </w:r>
    </w:p>
    <w:p w14:paraId="3732979C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«Гроза» А.Барто</w:t>
      </w:r>
    </w:p>
    <w:p w14:paraId="2AEF06E7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«Пожар в доме» Житков Б.</w:t>
      </w:r>
    </w:p>
    <w:p w14:paraId="2EE88D7B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«Пожар» С.Маршак</w:t>
      </w:r>
    </w:p>
    <w:p w14:paraId="2A887F0D" w14:textId="77777777" w:rsidR="003250BC" w:rsidRDefault="004A58A9" w:rsidP="008906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«Спичка -невеличка» Е.Харинская</w:t>
      </w:r>
    </w:p>
    <w:p w14:paraId="0C8886B2" w14:textId="77777777" w:rsidR="003250BC" w:rsidRDefault="003250BC" w:rsidP="008906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A41C86" w14:textId="267FAA47" w:rsidR="003250BC" w:rsidRPr="00D150F1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81818"/>
          <w:sz w:val="28"/>
          <w:szCs w:val="28"/>
        </w:rPr>
      </w:pPr>
      <w:r w:rsidRPr="00D150F1">
        <w:rPr>
          <w:iCs/>
          <w:color w:val="000000"/>
          <w:sz w:val="28"/>
          <w:szCs w:val="28"/>
        </w:rPr>
        <w:t>Т</w:t>
      </w:r>
      <w:r w:rsidR="00890685" w:rsidRPr="00D150F1">
        <w:rPr>
          <w:iCs/>
          <w:color w:val="000000"/>
          <w:sz w:val="28"/>
          <w:szCs w:val="28"/>
        </w:rPr>
        <w:t>ак</w:t>
      </w:r>
      <w:r w:rsidRPr="00D150F1">
        <w:rPr>
          <w:iCs/>
          <w:color w:val="000000"/>
          <w:sz w:val="28"/>
          <w:szCs w:val="28"/>
        </w:rPr>
        <w:t xml:space="preserve"> как дети воспринимают информацию опираясь на наглядность и тактильное восприятие</w:t>
      </w:r>
      <w:r w:rsidR="00414B14" w:rsidRPr="00D150F1">
        <w:rPr>
          <w:iCs/>
          <w:color w:val="000000"/>
          <w:sz w:val="28"/>
          <w:szCs w:val="28"/>
        </w:rPr>
        <w:t>,</w:t>
      </w:r>
      <w:r w:rsidRPr="00D150F1">
        <w:rPr>
          <w:iCs/>
          <w:color w:val="000000"/>
          <w:sz w:val="28"/>
          <w:szCs w:val="28"/>
        </w:rPr>
        <w:t xml:space="preserve"> мы изготовили</w:t>
      </w:r>
      <w:r w:rsidR="00414B14" w:rsidRPr="00D150F1">
        <w:rPr>
          <w:iCs/>
          <w:color w:val="000000"/>
          <w:sz w:val="28"/>
          <w:szCs w:val="28"/>
        </w:rPr>
        <w:t xml:space="preserve"> дидактическую игру «Круг безопасности Деда Привета», главным героем которой является Дед Привет. Основой для создания этой игры послужила одноименная книга о безопасности </w:t>
      </w:r>
      <w:r w:rsidRPr="00D150F1">
        <w:rPr>
          <w:iCs/>
          <w:color w:val="000000"/>
          <w:sz w:val="28"/>
          <w:szCs w:val="28"/>
        </w:rPr>
        <w:t xml:space="preserve"> </w:t>
      </w:r>
      <w:r w:rsidR="00890685" w:rsidRPr="00D150F1">
        <w:rPr>
          <w:iCs/>
          <w:color w:val="000000"/>
          <w:sz w:val="28"/>
          <w:szCs w:val="28"/>
        </w:rPr>
        <w:t>«Дед Привет» Елен</w:t>
      </w:r>
      <w:r w:rsidR="00414B14" w:rsidRPr="00D150F1">
        <w:rPr>
          <w:iCs/>
          <w:color w:val="000000"/>
          <w:sz w:val="28"/>
          <w:szCs w:val="28"/>
        </w:rPr>
        <w:t>ы</w:t>
      </w:r>
      <w:r w:rsidR="00890685" w:rsidRPr="00D150F1">
        <w:rPr>
          <w:iCs/>
          <w:color w:val="000000"/>
          <w:sz w:val="28"/>
          <w:szCs w:val="28"/>
        </w:rPr>
        <w:t xml:space="preserve"> Ульев</w:t>
      </w:r>
      <w:r w:rsidR="00414B14" w:rsidRPr="00D150F1">
        <w:rPr>
          <w:iCs/>
          <w:color w:val="000000"/>
          <w:sz w:val="28"/>
          <w:szCs w:val="28"/>
        </w:rPr>
        <w:t xml:space="preserve">ой. Детям очень нравятся </w:t>
      </w:r>
      <w:r w:rsidR="005237D5" w:rsidRPr="00D150F1">
        <w:rPr>
          <w:iCs/>
          <w:color w:val="000000"/>
          <w:sz w:val="28"/>
          <w:szCs w:val="28"/>
        </w:rPr>
        <w:t>истории, написанные в этой книге</w:t>
      </w:r>
      <w:r w:rsidR="00414B14" w:rsidRPr="00D150F1">
        <w:rPr>
          <w:iCs/>
          <w:color w:val="000000"/>
          <w:sz w:val="28"/>
          <w:szCs w:val="28"/>
        </w:rPr>
        <w:t>, где главный герой в доступной форме рассказывает о правилах поведения. В этой игре дети становятся уже не просто слушателями, а непосредственно участниками и</w:t>
      </w:r>
      <w:r w:rsidR="00D35F48" w:rsidRPr="00D150F1">
        <w:rPr>
          <w:iCs/>
          <w:color w:val="000000"/>
          <w:sz w:val="28"/>
          <w:szCs w:val="28"/>
        </w:rPr>
        <w:t>ли</w:t>
      </w:r>
      <w:r w:rsidR="00414B14" w:rsidRPr="00D150F1">
        <w:rPr>
          <w:iCs/>
          <w:color w:val="000000"/>
          <w:sz w:val="28"/>
          <w:szCs w:val="28"/>
        </w:rPr>
        <w:t xml:space="preserve"> даже ведущими. В «Круг безопасности» можно поместить разные картинки: сюжетные, тематические (в зависимости от темы недели), различные инструменты или приборы, и </w:t>
      </w:r>
      <w:r w:rsidR="00414B14" w:rsidRPr="00D150F1">
        <w:rPr>
          <w:iCs/>
          <w:color w:val="000000"/>
          <w:sz w:val="28"/>
          <w:szCs w:val="28"/>
        </w:rPr>
        <w:lastRenderedPageBreak/>
        <w:t>ребенок сам, в результате случайного выбора, становится помощником Деда Привета</w:t>
      </w:r>
      <w:r w:rsidR="00D35F48" w:rsidRPr="00D150F1">
        <w:rPr>
          <w:iCs/>
          <w:color w:val="000000"/>
          <w:sz w:val="28"/>
          <w:szCs w:val="28"/>
        </w:rPr>
        <w:t xml:space="preserve">, </w:t>
      </w:r>
      <w:r w:rsidRPr="00D150F1">
        <w:rPr>
          <w:iCs/>
          <w:color w:val="000000"/>
          <w:sz w:val="28"/>
          <w:szCs w:val="28"/>
        </w:rPr>
        <w:t>описыва</w:t>
      </w:r>
      <w:r w:rsidR="00414B14" w:rsidRPr="00D150F1">
        <w:rPr>
          <w:iCs/>
          <w:color w:val="000000"/>
          <w:sz w:val="28"/>
          <w:szCs w:val="28"/>
        </w:rPr>
        <w:t>е</w:t>
      </w:r>
      <w:r w:rsidRPr="00D150F1">
        <w:rPr>
          <w:iCs/>
          <w:color w:val="000000"/>
          <w:sz w:val="28"/>
          <w:szCs w:val="28"/>
        </w:rPr>
        <w:t>т ситуацию</w:t>
      </w:r>
      <w:r w:rsidR="00D35F48" w:rsidRPr="00D150F1">
        <w:rPr>
          <w:iCs/>
          <w:color w:val="000000"/>
          <w:sz w:val="28"/>
          <w:szCs w:val="28"/>
        </w:rPr>
        <w:t xml:space="preserve"> или придумывает свою историю</w:t>
      </w:r>
      <w:r w:rsidRPr="00D150F1">
        <w:rPr>
          <w:iCs/>
          <w:color w:val="000000"/>
          <w:sz w:val="28"/>
          <w:szCs w:val="28"/>
        </w:rPr>
        <w:t xml:space="preserve"> </w:t>
      </w:r>
      <w:r w:rsidR="00D35F48" w:rsidRPr="00D150F1">
        <w:rPr>
          <w:iCs/>
          <w:color w:val="000000"/>
          <w:sz w:val="28"/>
          <w:szCs w:val="28"/>
        </w:rPr>
        <w:t>по</w:t>
      </w:r>
      <w:r w:rsidRPr="00D150F1">
        <w:rPr>
          <w:iCs/>
          <w:color w:val="000000"/>
          <w:sz w:val="28"/>
          <w:szCs w:val="28"/>
        </w:rPr>
        <w:t xml:space="preserve"> выпавшей картинке</w:t>
      </w:r>
      <w:r w:rsidR="00D35F48" w:rsidRPr="00D150F1">
        <w:rPr>
          <w:iCs/>
          <w:color w:val="000000"/>
          <w:sz w:val="28"/>
          <w:szCs w:val="28"/>
        </w:rPr>
        <w:t>.</w:t>
      </w:r>
      <w:r w:rsidR="00414B14" w:rsidRPr="00D150F1">
        <w:rPr>
          <w:iCs/>
          <w:color w:val="000000"/>
          <w:sz w:val="28"/>
          <w:szCs w:val="28"/>
        </w:rPr>
        <w:t xml:space="preserve"> </w:t>
      </w:r>
      <w:r w:rsidRPr="00D150F1">
        <w:rPr>
          <w:iCs/>
          <w:color w:val="000000"/>
          <w:sz w:val="28"/>
          <w:szCs w:val="28"/>
        </w:rPr>
        <w:t xml:space="preserve"> Обогащая тем самым активный словарь, пополняя </w:t>
      </w:r>
      <w:r w:rsidR="0077041B" w:rsidRPr="00D150F1">
        <w:rPr>
          <w:iCs/>
          <w:color w:val="000000"/>
          <w:sz w:val="28"/>
          <w:szCs w:val="28"/>
        </w:rPr>
        <w:t>его глаголами и прилагательными, развивая внимание, умение находить причинно-</w:t>
      </w:r>
      <w:bookmarkStart w:id="0" w:name="_GoBack"/>
      <w:bookmarkEnd w:id="0"/>
      <w:r w:rsidR="0077041B" w:rsidRPr="00D150F1">
        <w:rPr>
          <w:iCs/>
          <w:color w:val="000000"/>
          <w:sz w:val="28"/>
          <w:szCs w:val="28"/>
        </w:rPr>
        <w:t>следственные связи</w:t>
      </w:r>
      <w:r w:rsidR="00D35F48" w:rsidRPr="00D150F1">
        <w:rPr>
          <w:iCs/>
          <w:color w:val="000000"/>
          <w:sz w:val="28"/>
          <w:szCs w:val="28"/>
        </w:rPr>
        <w:t xml:space="preserve"> и закрепляя правила безопасного поведения. В эту игру можно играть и по- другому: заменить картинки на числа (игра «Что? Где? Когда?). И тогда, в зависимости от выпавшего номера, предложить детям ответить на вопросы (эти вопросы могут задавать сказочные персонажи, литературные герои или даже сами дети). </w:t>
      </w:r>
    </w:p>
    <w:p w14:paraId="0E97D5FF" w14:textId="04FF9AFC" w:rsidR="0054369C" w:rsidRPr="00D150F1" w:rsidRDefault="004A58A9" w:rsidP="0054369C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D150F1">
        <w:rPr>
          <w:color w:val="000000"/>
          <w:sz w:val="28"/>
          <w:szCs w:val="28"/>
        </w:rPr>
        <w:t>В совершенствовании и закреплении знаний особая роль отводится организации игровой деятельности, в которой формируются пространственная ориентация и умение применять эти знания на практике.</w:t>
      </w:r>
      <w:r w:rsidR="0054369C" w:rsidRPr="00D150F1">
        <w:t xml:space="preserve"> </w:t>
      </w:r>
      <w:r w:rsidR="0054369C" w:rsidRPr="00D150F1">
        <w:rPr>
          <w:color w:val="000000"/>
          <w:sz w:val="28"/>
          <w:szCs w:val="28"/>
        </w:rPr>
        <w:t>Обязательным условием для реализации задач, направленных на формирование у детей основ безопасности жизнедеятельности является создание необходимой предметно-развивающей среды в группе.</w:t>
      </w:r>
    </w:p>
    <w:p w14:paraId="6EE733EB" w14:textId="71F9535A" w:rsidR="003250BC" w:rsidRDefault="0054369C" w:rsidP="005436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369C">
        <w:rPr>
          <w:color w:val="000000"/>
          <w:sz w:val="28"/>
          <w:szCs w:val="28"/>
        </w:rPr>
        <w:t>В группе создан уголок, где представлены следующие материалы и оборудование по ОБЖ:</w:t>
      </w:r>
    </w:p>
    <w:p w14:paraId="026BD17A" w14:textId="45566FB5" w:rsidR="0054369C" w:rsidRPr="00D150F1" w:rsidRDefault="0054369C" w:rsidP="0054369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Cs/>
          <w:color w:val="181818"/>
          <w:sz w:val="28"/>
          <w:szCs w:val="28"/>
        </w:rPr>
      </w:pPr>
      <w:r w:rsidRPr="0054369C">
        <w:rPr>
          <w:i/>
          <w:iCs/>
          <w:color w:val="000000"/>
          <w:sz w:val="28"/>
          <w:szCs w:val="28"/>
        </w:rPr>
        <w:t xml:space="preserve">Наглядные пособия по ОБЖ </w:t>
      </w:r>
      <w:r w:rsidRPr="00D150F1">
        <w:rPr>
          <w:iCs/>
          <w:color w:val="000000"/>
          <w:sz w:val="28"/>
          <w:szCs w:val="28"/>
        </w:rPr>
        <w:t>(Плакаты, репродукции, фотографии по формированию у детей основ безопасности собственной жизнедеятельности)</w:t>
      </w:r>
    </w:p>
    <w:p w14:paraId="36BFA64C" w14:textId="5F5A5B79" w:rsidR="003250BC" w:rsidRPr="00D35F48" w:rsidRDefault="004A58A9" w:rsidP="0054369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35F48">
        <w:rPr>
          <w:i/>
          <w:iCs/>
          <w:color w:val="000000"/>
          <w:sz w:val="28"/>
          <w:szCs w:val="28"/>
        </w:rPr>
        <w:t>Дидактические игры</w:t>
      </w:r>
      <w:r w:rsidR="00D35F48" w:rsidRPr="00D35F48">
        <w:rPr>
          <w:i/>
          <w:iCs/>
          <w:color w:val="000000"/>
          <w:sz w:val="28"/>
          <w:szCs w:val="28"/>
        </w:rPr>
        <w:t>:</w:t>
      </w:r>
    </w:p>
    <w:p w14:paraId="715B890C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Д\ и </w:t>
      </w:r>
      <w:r>
        <w:rPr>
          <w:rStyle w:val="a3"/>
          <w:i w:val="0"/>
          <w:iCs w:val="0"/>
          <w:color w:val="000000"/>
          <w:sz w:val="28"/>
          <w:szCs w:val="28"/>
        </w:rPr>
        <w:t>«Угадай вид транспорта по описанию»</w:t>
      </w:r>
    </w:p>
    <w:p w14:paraId="5FA59096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Д\и </w:t>
      </w:r>
      <w:r>
        <w:rPr>
          <w:rStyle w:val="a3"/>
          <w:i w:val="0"/>
          <w:iCs w:val="0"/>
          <w:color w:val="000000"/>
          <w:sz w:val="28"/>
          <w:szCs w:val="28"/>
        </w:rPr>
        <w:t>«Можно - нельзя, правильно – неправильно»</w:t>
      </w:r>
    </w:p>
    <w:p w14:paraId="6DA8B4D0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Д/и </w:t>
      </w:r>
      <w:r>
        <w:rPr>
          <w:rStyle w:val="a3"/>
          <w:i w:val="0"/>
          <w:iCs w:val="0"/>
          <w:color w:val="000000"/>
          <w:sz w:val="28"/>
          <w:szCs w:val="28"/>
        </w:rPr>
        <w:t>«Покажи такой же знак»</w:t>
      </w:r>
      <w:r>
        <w:rPr>
          <w:color w:val="000000"/>
          <w:sz w:val="28"/>
          <w:szCs w:val="28"/>
        </w:rPr>
        <w:t>, «Светофор», «Лото-транспорт».</w:t>
      </w:r>
    </w:p>
    <w:p w14:paraId="7C2D8619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«Найди по описанию», «Ассоциации»</w:t>
      </w:r>
    </w:p>
    <w:p w14:paraId="797E54B4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Д/и </w:t>
      </w:r>
      <w:r>
        <w:rPr>
          <w:rStyle w:val="a3"/>
          <w:i w:val="0"/>
          <w:iCs w:val="0"/>
          <w:color w:val="000000"/>
          <w:sz w:val="28"/>
          <w:szCs w:val="28"/>
        </w:rPr>
        <w:t>«Если ты переходишь через улицу»</w:t>
      </w:r>
      <w:r>
        <w:rPr>
          <w:color w:val="000000"/>
          <w:sz w:val="28"/>
          <w:szCs w:val="28"/>
        </w:rPr>
        <w:t>.</w:t>
      </w:r>
    </w:p>
    <w:p w14:paraId="7E8485AF" w14:textId="31287CDB" w:rsidR="003250BC" w:rsidRPr="00D35F48" w:rsidRDefault="0054369C" w:rsidP="0054369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81818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Атрибуты для с</w:t>
      </w:r>
      <w:r w:rsidR="004A58A9" w:rsidRPr="00D35F48">
        <w:rPr>
          <w:i/>
          <w:iCs/>
          <w:color w:val="000000"/>
          <w:sz w:val="28"/>
          <w:szCs w:val="28"/>
        </w:rPr>
        <w:t>южетно-ролевы</w:t>
      </w:r>
      <w:r>
        <w:rPr>
          <w:i/>
          <w:iCs/>
          <w:color w:val="000000"/>
          <w:sz w:val="28"/>
          <w:szCs w:val="28"/>
        </w:rPr>
        <w:t>х</w:t>
      </w:r>
      <w:r w:rsidR="004A58A9" w:rsidRPr="00D35F48">
        <w:rPr>
          <w:i/>
          <w:iCs/>
          <w:color w:val="000000"/>
          <w:sz w:val="28"/>
          <w:szCs w:val="28"/>
        </w:rPr>
        <w:t xml:space="preserve"> игр</w:t>
      </w:r>
      <w:r w:rsidR="0077041B" w:rsidRPr="00D35F48">
        <w:rPr>
          <w:i/>
          <w:iCs/>
          <w:color w:val="000000"/>
          <w:sz w:val="28"/>
          <w:szCs w:val="28"/>
        </w:rPr>
        <w:t>:</w:t>
      </w:r>
    </w:p>
    <w:p w14:paraId="3D097400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 «Больница»</w:t>
      </w:r>
    </w:p>
    <w:p w14:paraId="2EB3ED5B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«Шофёры»</w:t>
      </w:r>
    </w:p>
    <w:p w14:paraId="47A58F3B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«Магазин»</w:t>
      </w:r>
    </w:p>
    <w:p w14:paraId="357495BD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«Пожарные»</w:t>
      </w:r>
    </w:p>
    <w:p w14:paraId="54A13C31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«Строители»</w:t>
      </w:r>
    </w:p>
    <w:p w14:paraId="488EF70C" w14:textId="69B06814" w:rsidR="003250BC" w:rsidRPr="00D35F48" w:rsidRDefault="0054369C" w:rsidP="0054369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81818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Атрибуты для п</w:t>
      </w:r>
      <w:r w:rsidR="004A58A9" w:rsidRPr="00D35F48">
        <w:rPr>
          <w:i/>
          <w:iCs/>
          <w:color w:val="000000"/>
          <w:sz w:val="28"/>
          <w:szCs w:val="28"/>
        </w:rPr>
        <w:t>одвижны</w:t>
      </w:r>
      <w:r>
        <w:rPr>
          <w:i/>
          <w:iCs/>
          <w:color w:val="000000"/>
          <w:sz w:val="28"/>
          <w:szCs w:val="28"/>
        </w:rPr>
        <w:t>х</w:t>
      </w:r>
      <w:r w:rsidR="004A58A9" w:rsidRPr="00D35F48">
        <w:rPr>
          <w:i/>
          <w:iCs/>
          <w:color w:val="000000"/>
          <w:sz w:val="28"/>
          <w:szCs w:val="28"/>
        </w:rPr>
        <w:t xml:space="preserve"> игр</w:t>
      </w:r>
      <w:r w:rsidR="00D35F48" w:rsidRPr="00D35F48">
        <w:rPr>
          <w:i/>
          <w:iCs/>
          <w:color w:val="000000"/>
          <w:sz w:val="28"/>
          <w:szCs w:val="28"/>
        </w:rPr>
        <w:t>:</w:t>
      </w:r>
    </w:p>
    <w:p w14:paraId="2FA859A2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«Мы весёлые ребята»</w:t>
      </w:r>
    </w:p>
    <w:p w14:paraId="68836042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«Хитрая лиса»</w:t>
      </w:r>
    </w:p>
    <w:p w14:paraId="1310BDF6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«Гуси – лебеди»</w:t>
      </w:r>
    </w:p>
    <w:p w14:paraId="0454551F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«Коршун и наседка»</w:t>
      </w:r>
    </w:p>
    <w:p w14:paraId="32523611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«Прятки»</w:t>
      </w:r>
    </w:p>
    <w:p w14:paraId="16F0FFAC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«Жмурки»</w:t>
      </w:r>
    </w:p>
    <w:p w14:paraId="368D26A0" w14:textId="77777777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«Школа мяча»</w:t>
      </w:r>
    </w:p>
    <w:p w14:paraId="6EF25B3F" w14:textId="40ED4B17" w:rsidR="0054369C" w:rsidRPr="0054369C" w:rsidRDefault="0054369C" w:rsidP="0054369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81818"/>
          <w:sz w:val="28"/>
          <w:szCs w:val="28"/>
        </w:rPr>
      </w:pPr>
      <w:r w:rsidRPr="0054369C">
        <w:rPr>
          <w:i/>
          <w:iCs/>
          <w:color w:val="181818"/>
          <w:sz w:val="28"/>
          <w:szCs w:val="28"/>
        </w:rPr>
        <w:t>Иллюстрированные книги, раскраски</w:t>
      </w:r>
      <w:r>
        <w:rPr>
          <w:i/>
          <w:iCs/>
          <w:color w:val="181818"/>
          <w:sz w:val="28"/>
          <w:szCs w:val="28"/>
        </w:rPr>
        <w:t>.</w:t>
      </w:r>
    </w:p>
    <w:p w14:paraId="600FAA5B" w14:textId="3A6DFB69" w:rsidR="003250BC" w:rsidRPr="00D150F1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D150F1">
        <w:rPr>
          <w:color w:val="000000"/>
          <w:sz w:val="28"/>
          <w:szCs w:val="28"/>
        </w:rPr>
        <w:lastRenderedPageBreak/>
        <w:t>Понимая значимость для ребенка авторитета родителей, мы старались привлекать их к </w:t>
      </w:r>
      <w:r w:rsidRPr="00D150F1">
        <w:rPr>
          <w:rStyle w:val="a4"/>
          <w:b w:val="0"/>
          <w:bCs w:val="0"/>
          <w:color w:val="000000"/>
          <w:sz w:val="28"/>
          <w:szCs w:val="28"/>
        </w:rPr>
        <w:t>работе по ОБЖ</w:t>
      </w:r>
      <w:r w:rsidR="0077041B" w:rsidRPr="00D150F1">
        <w:rPr>
          <w:color w:val="000000"/>
          <w:sz w:val="28"/>
          <w:szCs w:val="28"/>
        </w:rPr>
        <w:t xml:space="preserve">: консультации в уголке для родителей, участие в олимпиадах, участие в выставке </w:t>
      </w:r>
      <w:r w:rsidR="005237D5" w:rsidRPr="00D150F1">
        <w:rPr>
          <w:color w:val="000000"/>
          <w:sz w:val="28"/>
          <w:szCs w:val="28"/>
        </w:rPr>
        <w:t>рисунков, посвященных этой теме</w:t>
      </w:r>
      <w:r w:rsidR="0077041B" w:rsidRPr="00D150F1">
        <w:rPr>
          <w:color w:val="000000"/>
          <w:sz w:val="28"/>
          <w:szCs w:val="28"/>
        </w:rPr>
        <w:t>.</w:t>
      </w:r>
    </w:p>
    <w:p w14:paraId="540743EB" w14:textId="77777777" w:rsidR="003250BC" w:rsidRDefault="003250BC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81818"/>
          <w:sz w:val="28"/>
          <w:szCs w:val="28"/>
        </w:rPr>
      </w:pPr>
    </w:p>
    <w:p w14:paraId="32D8B679" w14:textId="740663CE" w:rsidR="003250BC" w:rsidRDefault="0077041B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учителем-логопедом </w:t>
      </w:r>
      <w:r w:rsidR="005237D5">
        <w:rPr>
          <w:color w:val="000000"/>
          <w:sz w:val="28"/>
          <w:szCs w:val="28"/>
        </w:rPr>
        <w:t>была</w:t>
      </w:r>
      <w:r w:rsidR="004A58A9">
        <w:rPr>
          <w:color w:val="000000"/>
          <w:sz w:val="28"/>
          <w:szCs w:val="28"/>
        </w:rPr>
        <w:t xml:space="preserve"> проведена интегрированная игра: «Твоя безопасность», где дети показали уже результат продолжительной совместной работы в течении всего учебного года. Это и использование чистоговорок, заучивание которых мы выполняли на фронтальных и индивидуальных</w:t>
      </w:r>
      <w:r w:rsidR="00D35F48">
        <w:rPr>
          <w:color w:val="000000"/>
          <w:sz w:val="28"/>
          <w:szCs w:val="28"/>
        </w:rPr>
        <w:t xml:space="preserve"> занятиях</w:t>
      </w:r>
      <w:r w:rsidR="004A58A9">
        <w:rPr>
          <w:color w:val="000000"/>
          <w:sz w:val="28"/>
          <w:szCs w:val="28"/>
        </w:rPr>
        <w:t>, разыгрывание ситуаций с использованием фишек «Хорошо» или «Плохо», загадывание загадок, знакомство, а затем и запоми</w:t>
      </w:r>
      <w:r>
        <w:rPr>
          <w:color w:val="000000"/>
          <w:sz w:val="28"/>
          <w:szCs w:val="28"/>
        </w:rPr>
        <w:t xml:space="preserve">нание номеров специальных служб, </w:t>
      </w:r>
      <w:r w:rsidR="004A58A9">
        <w:rPr>
          <w:color w:val="000000"/>
          <w:sz w:val="28"/>
          <w:szCs w:val="28"/>
        </w:rPr>
        <w:t>развитие мелкой и общей моторики, используя подвижные упражнения и физкультминутки. Учитывая</w:t>
      </w:r>
      <w:r>
        <w:rPr>
          <w:color w:val="000000"/>
          <w:sz w:val="28"/>
          <w:szCs w:val="28"/>
        </w:rPr>
        <w:t>,</w:t>
      </w:r>
      <w:r w:rsidR="004A58A9">
        <w:rPr>
          <w:color w:val="000000"/>
          <w:sz w:val="28"/>
          <w:szCs w:val="28"/>
        </w:rPr>
        <w:t xml:space="preserve"> что у детей был снижен словарь (как правило это употребление глаголов, а в этом направлении мы ненавязчиво пополняем глагольный словарь)</w:t>
      </w:r>
      <w:r>
        <w:rPr>
          <w:color w:val="000000"/>
          <w:sz w:val="28"/>
          <w:szCs w:val="28"/>
        </w:rPr>
        <w:t xml:space="preserve"> речевая активность детей дает свои результаты: развитие внимания, памяти, мышления, пополнение словаря, подбор сюжетных картинок к загадкам, развитие диалогической речи, умение работать в команд</w:t>
      </w:r>
      <w:r w:rsidR="00D150F1">
        <w:rPr>
          <w:color w:val="000000"/>
          <w:sz w:val="28"/>
          <w:szCs w:val="28"/>
        </w:rPr>
        <w:t>е, взаимовыручка и взаимопомощь. (конспект прилагается)</w:t>
      </w:r>
    </w:p>
    <w:p w14:paraId="3EDD1D51" w14:textId="7524C6E6" w:rsidR="003250BC" w:rsidRDefault="004A58A9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целенаправленной </w:t>
      </w:r>
      <w:r w:rsidRPr="0054369C">
        <w:rPr>
          <w:rStyle w:val="a4"/>
          <w:b w:val="0"/>
          <w:bCs w:val="0"/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> наши воспитанники приобретут большой багаж зн</w:t>
      </w:r>
      <w:r w:rsidR="005237D5">
        <w:rPr>
          <w:color w:val="000000"/>
          <w:sz w:val="28"/>
          <w:szCs w:val="28"/>
        </w:rPr>
        <w:t xml:space="preserve">аний по правилам безопасности, </w:t>
      </w:r>
      <w:r>
        <w:rPr>
          <w:color w:val="000000"/>
          <w:sz w:val="28"/>
          <w:szCs w:val="28"/>
        </w:rPr>
        <w:t>будут знать свой домашний адрес, как вести себя с незнакомыми людьми, телефон экстренного вызова, в</w:t>
      </w:r>
      <w:r w:rsidR="005237D5">
        <w:rPr>
          <w:color w:val="000000"/>
          <w:sz w:val="28"/>
          <w:szCs w:val="28"/>
        </w:rPr>
        <w:t xml:space="preserve"> командных играх </w:t>
      </w:r>
      <w:r>
        <w:rPr>
          <w:color w:val="000000"/>
          <w:sz w:val="28"/>
          <w:szCs w:val="28"/>
        </w:rPr>
        <w:t>у </w:t>
      </w:r>
      <w:r w:rsidRPr="0054369C">
        <w:rPr>
          <w:rStyle w:val="a4"/>
          <w:b w:val="0"/>
          <w:bCs w:val="0"/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> воспитываются такие качества, как отзывчивость, доброта, желание прийти на помощь.</w:t>
      </w:r>
    </w:p>
    <w:p w14:paraId="6755A157" w14:textId="77777777" w:rsidR="0054369C" w:rsidRDefault="0054369C" w:rsidP="008906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43BA92B4" w14:textId="66AE5B96" w:rsidR="003250BC" w:rsidRPr="00D150F1" w:rsidRDefault="0077041B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технологий на перспективу –это </w:t>
      </w:r>
      <w:r w:rsidR="004A58A9">
        <w:rPr>
          <w:rFonts w:ascii="Times New Roman" w:hAnsi="Times New Roman" w:cs="Times New Roman"/>
          <w:b/>
          <w:sz w:val="28"/>
          <w:szCs w:val="28"/>
        </w:rPr>
        <w:t>Технология Виммельбух «Найди и покажи» (</w:t>
      </w:r>
      <w:r w:rsidR="005237D5">
        <w:rPr>
          <w:rFonts w:ascii="Times New Roman" w:hAnsi="Times New Roman" w:cs="Times New Roman"/>
          <w:b/>
          <w:sz w:val="28"/>
          <w:szCs w:val="28"/>
        </w:rPr>
        <w:t>перевод с немец. «</w:t>
      </w:r>
      <w:r w:rsidR="004A58A9">
        <w:rPr>
          <w:rFonts w:ascii="Times New Roman" w:hAnsi="Times New Roman" w:cs="Times New Roman"/>
          <w:b/>
          <w:sz w:val="28"/>
          <w:szCs w:val="28"/>
        </w:rPr>
        <w:t>кишащая, мельтешащая книга</w:t>
      </w:r>
      <w:r w:rsidR="005237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A58A9">
        <w:rPr>
          <w:rFonts w:ascii="Times New Roman" w:hAnsi="Times New Roman" w:cs="Times New Roman"/>
          <w:b/>
          <w:sz w:val="28"/>
          <w:szCs w:val="28"/>
        </w:rPr>
        <w:t>–</w:t>
      </w:r>
      <w:r w:rsidR="004A58A9" w:rsidRPr="00D150F1">
        <w:rPr>
          <w:rFonts w:ascii="Times New Roman" w:hAnsi="Times New Roman" w:cs="Times New Roman"/>
          <w:sz w:val="28"/>
          <w:szCs w:val="28"/>
        </w:rPr>
        <w:t>современный подход к организации речевого развития дошкольника-</w:t>
      </w:r>
      <w:r w:rsidR="0054369C" w:rsidRPr="00D150F1">
        <w:rPr>
          <w:rFonts w:ascii="Times New Roman" w:hAnsi="Times New Roman" w:cs="Times New Roman"/>
          <w:sz w:val="28"/>
          <w:szCs w:val="28"/>
        </w:rPr>
        <w:t xml:space="preserve"> </w:t>
      </w:r>
      <w:r w:rsidR="004A58A9" w:rsidRPr="00D150F1">
        <w:rPr>
          <w:rFonts w:ascii="Times New Roman" w:hAnsi="Times New Roman" w:cs="Times New Roman"/>
          <w:sz w:val="28"/>
          <w:szCs w:val="28"/>
        </w:rPr>
        <w:t>иллюстрация для разглядывания с большим количеством иллюстраций и минимум текста. В них нет привычного сюжета, но обязательно есть тема: в городе, в деревне, на стройке (создатель первых виммельбухов-немецкий детский писателть Али Митгуш)</w:t>
      </w:r>
    </w:p>
    <w:p w14:paraId="679ADAE8" w14:textId="77777777" w:rsidR="003250BC" w:rsidRDefault="004A58A9" w:rsidP="00890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 Symbol" w:hAnsi="Segoe UI Symbol" w:cs="Segoe UI Symbol"/>
          <w:b/>
          <w:sz w:val="28"/>
          <w:szCs w:val="28"/>
        </w:rPr>
        <w:t>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до 1 года. </w:t>
      </w:r>
      <w:r w:rsidRPr="00D150F1">
        <w:rPr>
          <w:rFonts w:ascii="Times New Roman" w:hAnsi="Times New Roman" w:cs="Times New Roman"/>
          <w:sz w:val="28"/>
          <w:szCs w:val="28"/>
        </w:rPr>
        <w:t xml:space="preserve">Такие малыши ещё не могут на длительное время концентрировать внимание, а обилие деталей может их быстро утомить, поэтому рассматривайте с ребёнком 1-2 разворота. При разглядывании упор делайте на освоение новых слов: животные, предметы, природные явления, транспорт и т. д. </w:t>
      </w:r>
    </w:p>
    <w:p w14:paraId="3ACCD61D" w14:textId="77777777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b/>
          <w:sz w:val="28"/>
          <w:szCs w:val="28"/>
        </w:rPr>
        <w:t>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1-2 лет. </w:t>
      </w:r>
      <w:r w:rsidRPr="00D150F1">
        <w:rPr>
          <w:rFonts w:ascii="Times New Roman" w:hAnsi="Times New Roman" w:cs="Times New Roman"/>
          <w:sz w:val="28"/>
          <w:szCs w:val="28"/>
        </w:rPr>
        <w:t xml:space="preserve">В этом возрасте ребёнку можно начать рассказывать простые истории, уделяя внимание расширению словарного запаса. Примеры: </w:t>
      </w:r>
    </w:p>
    <w:p w14:paraId="5F3EFC96" w14:textId="77777777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 w:rsidRPr="00D150F1">
        <w:rPr>
          <w:rFonts w:ascii="Times New Roman" w:hAnsi="Times New Roman" w:cs="Times New Roman"/>
          <w:sz w:val="28"/>
          <w:szCs w:val="28"/>
        </w:rPr>
        <w:t xml:space="preserve">Пришла осень. Люди одевают шапки. </w:t>
      </w:r>
    </w:p>
    <w:p w14:paraId="0E6CEF78" w14:textId="77777777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 w:rsidRPr="00D150F1">
        <w:rPr>
          <w:rFonts w:ascii="Times New Roman" w:hAnsi="Times New Roman" w:cs="Times New Roman"/>
          <w:sz w:val="28"/>
          <w:szCs w:val="28"/>
        </w:rPr>
        <w:t xml:space="preserve">Папа чинит машину. Папа автомеханик </w:t>
      </w:r>
    </w:p>
    <w:p w14:paraId="042B946E" w14:textId="77777777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 w:rsidRPr="00D150F1">
        <w:rPr>
          <w:rFonts w:ascii="Times New Roman" w:hAnsi="Times New Roman" w:cs="Times New Roman"/>
          <w:sz w:val="28"/>
          <w:szCs w:val="28"/>
        </w:rPr>
        <w:t xml:space="preserve">Началась гроза и пошёл дождь. Люди спрятались под крышей. </w:t>
      </w:r>
    </w:p>
    <w:p w14:paraId="16E9FE87" w14:textId="77777777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b/>
          <w:sz w:val="28"/>
          <w:szCs w:val="28"/>
        </w:rPr>
        <w:lastRenderedPageBreak/>
        <w:t>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2-3 лет. </w:t>
      </w:r>
      <w:r w:rsidRPr="00D150F1">
        <w:rPr>
          <w:rFonts w:ascii="Times New Roman" w:hAnsi="Times New Roman" w:cs="Times New Roman"/>
          <w:sz w:val="28"/>
          <w:szCs w:val="28"/>
        </w:rPr>
        <w:t xml:space="preserve">Постепенно углубляйте истории о героях книг. Добавляйте в свою речь больше частей речи (прилагательные, наречия, причастные и деепричастные обороты и т. д.). Обращайте внимание ребёнка на то, что раньше опускали из вида: эмоции героев, флора и фауна, погода и природные явления, предметы обихода и т. д. </w:t>
      </w:r>
    </w:p>
    <w:p w14:paraId="29D64E39" w14:textId="77777777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sz w:val="28"/>
          <w:szCs w:val="28"/>
        </w:rPr>
        <w:t>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старше 3 лет. </w:t>
      </w:r>
      <w:r w:rsidRPr="00D150F1">
        <w:rPr>
          <w:rFonts w:ascii="Times New Roman" w:hAnsi="Times New Roman" w:cs="Times New Roman"/>
          <w:sz w:val="28"/>
          <w:szCs w:val="28"/>
        </w:rPr>
        <w:t xml:space="preserve">Чем старше ребёнок, тем больше старайтесь вовлечь его в дискуссию по читаемой книге. Задавайте ему вопросы, просите рассказать свою историю с героем/героями виммельбуха, поднимайте новые темы для обсуждения. </w:t>
      </w:r>
    </w:p>
    <w:p w14:paraId="1D8397A2" w14:textId="77777777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sz w:val="28"/>
          <w:szCs w:val="28"/>
        </w:rPr>
        <w:t>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старше 6 лет </w:t>
      </w:r>
      <w:r w:rsidRPr="00D150F1">
        <w:rPr>
          <w:rFonts w:ascii="Times New Roman" w:hAnsi="Times New Roman" w:cs="Times New Roman"/>
          <w:sz w:val="28"/>
          <w:szCs w:val="28"/>
        </w:rPr>
        <w:t>могут пробовать самостоятельно составлять рассказы по картинкам. На страницах виммельбухов много персонажей и предметов – это существительные, они что-то делают – это глаголы, они имеют цвет, форму и качества, настроения – это прилагательные. Соответственно, это помогает ребенку выстроить предложение правильно с точки зрения логики и порядка слов.</w:t>
      </w:r>
    </w:p>
    <w:p w14:paraId="5C5CDACC" w14:textId="60BD48B9" w:rsidR="003250BC" w:rsidRPr="00D150F1" w:rsidRDefault="004A58A9" w:rsidP="0089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0F1">
        <w:rPr>
          <w:rFonts w:ascii="Segoe UI Symbol" w:hAnsi="Segoe UI Symbol" w:cs="Segoe UI Symbol"/>
          <w:sz w:val="28"/>
          <w:szCs w:val="28"/>
        </w:rPr>
        <w:t>💥</w:t>
      </w:r>
      <w:r w:rsidRPr="00D150F1">
        <w:rPr>
          <w:rFonts w:ascii="Times New Roman" w:hAnsi="Times New Roman" w:cs="Times New Roman"/>
          <w:sz w:val="28"/>
          <w:szCs w:val="28"/>
        </w:rPr>
        <w:t>Виммельбухи развивают связную речь, учат составлять рассказы, развивают диалогическую речь, развивают словесно-логическое мышление (6-7 лет), обогащают словарь ребенка, развивают фонематическое восприятие, закрепляют изученные ситуации по безопасности в городе, в деревне, на стройке и самое гл</w:t>
      </w:r>
      <w:r w:rsidR="0054369C" w:rsidRPr="00D150F1">
        <w:rPr>
          <w:rFonts w:ascii="Times New Roman" w:hAnsi="Times New Roman" w:cs="Times New Roman"/>
          <w:sz w:val="28"/>
          <w:szCs w:val="28"/>
        </w:rPr>
        <w:t>а</w:t>
      </w:r>
      <w:r w:rsidRPr="00D150F1">
        <w:rPr>
          <w:rFonts w:ascii="Times New Roman" w:hAnsi="Times New Roman" w:cs="Times New Roman"/>
          <w:sz w:val="28"/>
          <w:szCs w:val="28"/>
        </w:rPr>
        <w:t>вное сохраняют надолго интерес ребенка в образовательной деятельности.</w:t>
      </w:r>
    </w:p>
    <w:p w14:paraId="71429FBE" w14:textId="209053E5" w:rsidR="003250BC" w:rsidRDefault="004A58A9" w:rsidP="00890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Serif-Regular" w:hAnsi="PTSerif-Regular"/>
          <w:color w:val="323232"/>
          <w:sz w:val="29"/>
          <w:szCs w:val="29"/>
          <w:shd w:val="clear" w:color="auto" w:fill="FFFFFF"/>
        </w:rPr>
        <w:t> Виммельбух – это обычно книжка большого формата, развороты которой плотно заполнены разнообразными и многосюжетными изображениями. Такие картинки как магниты притягивают глаз ребенка, завладевают его вниманием. И сколько там можно отыскать предметов на нужный звук! Сколько разных предложений придумать по поводу происходящего. Это вам не набор карточек с изображением отдельных предметов. Одна такая книга заменит набор с миллионом предметных карточек. А дет</w:t>
      </w:r>
      <w:r w:rsidR="005237D5">
        <w:rPr>
          <w:rFonts w:ascii="PTSerif-Regular" w:hAnsi="PTSerif-Regular"/>
          <w:color w:val="323232"/>
          <w:sz w:val="29"/>
          <w:szCs w:val="29"/>
          <w:shd w:val="clear" w:color="auto" w:fill="FFFFFF"/>
        </w:rPr>
        <w:t>и просто бегут на занятия к учителю-логопеду</w:t>
      </w:r>
      <w:r>
        <w:rPr>
          <w:rFonts w:ascii="PTSerif-Regular" w:hAnsi="PTSerif-Regular"/>
          <w:color w:val="323232"/>
          <w:sz w:val="29"/>
          <w:szCs w:val="29"/>
          <w:shd w:val="clear" w:color="auto" w:fill="FFFFFF"/>
        </w:rPr>
        <w:t xml:space="preserve">, у которых в кабинете есть «волшебная» книга. </w:t>
      </w:r>
    </w:p>
    <w:p w14:paraId="29081CD5" w14:textId="77777777" w:rsidR="00D150F1" w:rsidRDefault="004A58A9" w:rsidP="00890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Таким образом, виммельбухи являются гениальной находкой и для педагогов, и для родителей. Желаю вам много интересных моментов и удивительных открытий в очень нужной и важной работе по развитию речи у детей. </w:t>
      </w:r>
    </w:p>
    <w:p w14:paraId="23F741D9" w14:textId="3746D7F8" w:rsidR="003250BC" w:rsidRDefault="005237D5" w:rsidP="00890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D150F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ота в данном направлении будет продолжена!</w:t>
      </w:r>
    </w:p>
    <w:p w14:paraId="5FA5E531" w14:textId="77777777" w:rsidR="003250BC" w:rsidRDefault="003250BC" w:rsidP="008906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66DF3" w14:textId="77777777" w:rsidR="003250BC" w:rsidRDefault="004A58A9" w:rsidP="00890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C50BB8" w14:textId="77777777" w:rsidR="003250BC" w:rsidRDefault="003250BC" w:rsidP="008906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6116" w14:textId="77777777" w:rsidR="00FA3846" w:rsidRDefault="00FA3846">
      <w:pPr>
        <w:spacing w:line="240" w:lineRule="auto"/>
      </w:pPr>
      <w:r>
        <w:separator/>
      </w:r>
    </w:p>
  </w:endnote>
  <w:endnote w:type="continuationSeparator" w:id="0">
    <w:p w14:paraId="0B8850CA" w14:textId="77777777" w:rsidR="00FA3846" w:rsidRDefault="00FA3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Serif-Regular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DC0BB" w14:textId="77777777" w:rsidR="00FA3846" w:rsidRDefault="00FA3846">
      <w:pPr>
        <w:spacing w:after="0"/>
      </w:pPr>
      <w:r>
        <w:separator/>
      </w:r>
    </w:p>
  </w:footnote>
  <w:footnote w:type="continuationSeparator" w:id="0">
    <w:p w14:paraId="409BC533" w14:textId="77777777" w:rsidR="00FA3846" w:rsidRDefault="00FA38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4CAC"/>
    <w:multiLevelType w:val="hybridMultilevel"/>
    <w:tmpl w:val="3C6411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92267E"/>
    <w:multiLevelType w:val="hybridMultilevel"/>
    <w:tmpl w:val="AF086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B6491"/>
    <w:multiLevelType w:val="hybridMultilevel"/>
    <w:tmpl w:val="D5303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95135"/>
    <w:multiLevelType w:val="hybridMultilevel"/>
    <w:tmpl w:val="50006520"/>
    <w:lvl w:ilvl="0" w:tplc="6EAAE6C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B3"/>
    <w:rsid w:val="001330A5"/>
    <w:rsid w:val="00205D77"/>
    <w:rsid w:val="003250BC"/>
    <w:rsid w:val="00414B14"/>
    <w:rsid w:val="004A58A9"/>
    <w:rsid w:val="005237D5"/>
    <w:rsid w:val="0054369C"/>
    <w:rsid w:val="00716865"/>
    <w:rsid w:val="0077041B"/>
    <w:rsid w:val="008363D6"/>
    <w:rsid w:val="00890685"/>
    <w:rsid w:val="0092645C"/>
    <w:rsid w:val="00983792"/>
    <w:rsid w:val="00AA6BED"/>
    <w:rsid w:val="00AF4724"/>
    <w:rsid w:val="00BC7BB3"/>
    <w:rsid w:val="00D150F1"/>
    <w:rsid w:val="00D35F48"/>
    <w:rsid w:val="00F53BB1"/>
    <w:rsid w:val="00FA3846"/>
    <w:rsid w:val="196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A52"/>
  <w15:docId w15:val="{EF006FF0-2B92-4098-97D7-BD5B2AFA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сковородник</dc:creator>
  <cp:lastModifiedBy>валерий сковородник</cp:lastModifiedBy>
  <cp:revision>11</cp:revision>
  <dcterms:created xsi:type="dcterms:W3CDTF">2025-04-07T15:54:00Z</dcterms:created>
  <dcterms:modified xsi:type="dcterms:W3CDTF">2025-04-14T17:47:00Z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6028F8E0DFF24C2F872A552A658749F4_12</vt:lpwstr>
  </property>
</Properties>
</file>